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102B" w14:textId="77777777" w:rsidR="00DB4D94" w:rsidRDefault="00EB1F39" w:rsidP="00DB4D94">
      <w:pPr>
        <w:jc w:val="right"/>
        <w:rPr>
          <w:rFonts w:asciiTheme="minorHAnsi" w:hAnsiTheme="minorHAnsi" w:cstheme="minorHAnsi"/>
          <w:sz w:val="22"/>
          <w:szCs w:val="22"/>
        </w:rPr>
      </w:pPr>
      <w:r w:rsidRPr="00EB1F39">
        <w:rPr>
          <w:rFonts w:asciiTheme="minorHAnsi" w:hAnsiTheme="minorHAnsi" w:cstheme="minorHAnsi"/>
          <w:sz w:val="22"/>
          <w:szCs w:val="22"/>
        </w:rPr>
        <w:t>Załącznik nr 2 do „Zaproszenia do składania ofert”</w:t>
      </w:r>
    </w:p>
    <w:p w14:paraId="7903F611" w14:textId="77777777" w:rsidR="00EB1F39" w:rsidRPr="00EB1F39" w:rsidRDefault="00EB1F39" w:rsidP="00DB4D9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803F013" w14:textId="77777777" w:rsidR="00DB4D94" w:rsidRPr="00DB4D94" w:rsidRDefault="00DB4D94" w:rsidP="00DB4D94">
      <w:pPr>
        <w:ind w:left="6372" w:firstLine="708"/>
        <w:rPr>
          <w:rFonts w:asciiTheme="minorHAnsi" w:hAnsiTheme="minorHAnsi" w:cstheme="minorHAnsi"/>
        </w:rPr>
      </w:pPr>
      <w:r w:rsidRPr="00DB4D94">
        <w:rPr>
          <w:rFonts w:asciiTheme="minorHAnsi" w:hAnsiTheme="minorHAnsi" w:cstheme="minorHAnsi"/>
        </w:rPr>
        <w:t xml:space="preserve">Miejscowość, data                                    </w:t>
      </w:r>
    </w:p>
    <w:p w14:paraId="3A1DD328" w14:textId="77777777" w:rsidR="004533D5" w:rsidRDefault="004533D5" w:rsidP="00DB4D94">
      <w:pPr>
        <w:spacing w:line="360" w:lineRule="auto"/>
        <w:rPr>
          <w:rFonts w:asciiTheme="minorHAnsi" w:hAnsiTheme="minorHAnsi" w:cstheme="minorHAnsi"/>
        </w:rPr>
      </w:pPr>
    </w:p>
    <w:p w14:paraId="253A7F99" w14:textId="69A40EAB" w:rsidR="00243E53" w:rsidRDefault="00DB4D94" w:rsidP="00DB4D9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767FC">
        <w:rPr>
          <w:rFonts w:asciiTheme="minorHAnsi" w:hAnsiTheme="minorHAnsi" w:cstheme="minorHAnsi"/>
          <w:sz w:val="28"/>
          <w:szCs w:val="28"/>
        </w:rPr>
        <w:t xml:space="preserve">Nr sprawy: </w:t>
      </w:r>
      <w:r w:rsidR="00C80693">
        <w:rPr>
          <w:rFonts w:asciiTheme="minorHAnsi" w:hAnsiTheme="minorHAnsi" w:cstheme="minorHAnsi"/>
          <w:sz w:val="28"/>
          <w:szCs w:val="28"/>
        </w:rPr>
        <w:t>XIILO.220.1.2024</w:t>
      </w:r>
    </w:p>
    <w:p w14:paraId="45B37A34" w14:textId="4128AAB0" w:rsidR="00C80693" w:rsidRDefault="00C80693" w:rsidP="00DB4D9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03DD0CB" w14:textId="77777777" w:rsidR="00B767FC" w:rsidRPr="00B767FC" w:rsidRDefault="00B767FC" w:rsidP="00DB4D9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E7FEF22" w14:textId="77777777" w:rsidR="00243E53" w:rsidRPr="00AE78FE" w:rsidRDefault="00DB4D94" w:rsidP="00243E5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KOSZTORYS</w:t>
      </w:r>
      <w:r w:rsidR="00EB1F39">
        <w:rPr>
          <w:rFonts w:asciiTheme="minorHAnsi" w:hAnsiTheme="minorHAnsi" w:cstheme="minorHAnsi"/>
          <w:b/>
          <w:sz w:val="28"/>
          <w:szCs w:val="28"/>
        </w:rPr>
        <w:t xml:space="preserve"> OFERTOWY</w:t>
      </w:r>
    </w:p>
    <w:p w14:paraId="3D05E110" w14:textId="77777777" w:rsidR="00243E53" w:rsidRPr="00AE78FE" w:rsidRDefault="00243E53" w:rsidP="00243E5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5980A71" w14:textId="402C0A5C" w:rsidR="00243E53" w:rsidRPr="00807498" w:rsidRDefault="00F6206D" w:rsidP="00243E53">
      <w:pPr>
        <w:spacing w:line="360" w:lineRule="auto"/>
        <w:rPr>
          <w:rFonts w:asciiTheme="minorHAnsi" w:hAnsiTheme="minorHAnsi" w:cstheme="minorHAnsi"/>
        </w:rPr>
      </w:pPr>
      <w:r w:rsidRPr="00807498">
        <w:rPr>
          <w:rFonts w:asciiTheme="minorHAnsi" w:hAnsiTheme="minorHAnsi" w:cstheme="minorHAnsi"/>
        </w:rPr>
        <w:t xml:space="preserve">Inwestor: </w:t>
      </w:r>
      <w:r w:rsidR="00177A60">
        <w:rPr>
          <w:rFonts w:asciiTheme="minorHAnsi" w:hAnsiTheme="minorHAnsi" w:cstheme="minorHAnsi"/>
        </w:rPr>
        <w:t xml:space="preserve">XII Liceum Ogólnokształcące im. S. Wyspiańskiego </w:t>
      </w:r>
    </w:p>
    <w:p w14:paraId="54D54C8B" w14:textId="7FE39C7F" w:rsidR="00243E53" w:rsidRPr="00807498" w:rsidRDefault="00243E53" w:rsidP="00243E53">
      <w:pPr>
        <w:spacing w:line="360" w:lineRule="auto"/>
        <w:rPr>
          <w:rFonts w:asciiTheme="minorHAnsi" w:hAnsiTheme="minorHAnsi" w:cstheme="minorHAnsi"/>
        </w:rPr>
      </w:pPr>
      <w:r w:rsidRPr="00807498">
        <w:rPr>
          <w:rFonts w:asciiTheme="minorHAnsi" w:hAnsiTheme="minorHAnsi" w:cstheme="minorHAnsi"/>
        </w:rPr>
        <w:t xml:space="preserve">Lokalizacja: </w:t>
      </w:r>
      <w:r w:rsidR="00177A60">
        <w:rPr>
          <w:rFonts w:asciiTheme="minorHAnsi" w:hAnsiTheme="minorHAnsi" w:cstheme="minorHAnsi"/>
        </w:rPr>
        <w:t xml:space="preserve">al. </w:t>
      </w:r>
      <w:proofErr w:type="spellStart"/>
      <w:r w:rsidR="00177A60">
        <w:rPr>
          <w:rFonts w:asciiTheme="minorHAnsi" w:hAnsiTheme="minorHAnsi" w:cstheme="minorHAnsi"/>
        </w:rPr>
        <w:t>Anstadta</w:t>
      </w:r>
      <w:proofErr w:type="spellEnd"/>
      <w:r w:rsidR="00177A60">
        <w:rPr>
          <w:rFonts w:asciiTheme="minorHAnsi" w:hAnsiTheme="minorHAnsi" w:cstheme="minorHAnsi"/>
        </w:rPr>
        <w:t xml:space="preserve"> 7,91-409 Łódź</w:t>
      </w:r>
    </w:p>
    <w:p w14:paraId="15E652E1" w14:textId="77777777" w:rsidR="00243E53" w:rsidRPr="00807498" w:rsidRDefault="00243E53" w:rsidP="00807498">
      <w:pPr>
        <w:spacing w:after="240" w:line="360" w:lineRule="auto"/>
        <w:rPr>
          <w:rFonts w:asciiTheme="minorHAnsi" w:hAnsiTheme="minorHAnsi" w:cstheme="minorHAnsi"/>
        </w:rPr>
      </w:pPr>
      <w:r w:rsidRPr="00807498">
        <w:rPr>
          <w:rFonts w:asciiTheme="minorHAnsi" w:hAnsiTheme="minorHAnsi" w:cstheme="minorHAnsi"/>
        </w:rPr>
        <w:t>Wartość k</w:t>
      </w:r>
      <w:r w:rsidR="002C6435" w:rsidRPr="00807498">
        <w:rPr>
          <w:rFonts w:asciiTheme="minorHAnsi" w:hAnsiTheme="minorHAnsi" w:cstheme="minorHAnsi"/>
        </w:rPr>
        <w:t xml:space="preserve">osztorysowa robót brutto: </w:t>
      </w:r>
      <w:r w:rsidR="002F5467" w:rsidRPr="00807498">
        <w:rPr>
          <w:rFonts w:asciiTheme="minorHAnsi" w:hAnsiTheme="minorHAnsi" w:cstheme="minorHAnsi"/>
        </w:rPr>
        <w:t xml:space="preserve">………. </w:t>
      </w:r>
      <w:r w:rsidRPr="00807498">
        <w:rPr>
          <w:rFonts w:asciiTheme="minorHAnsi" w:hAnsiTheme="minorHAnsi" w:cstheme="minorHAnsi"/>
        </w:rPr>
        <w:t>zł  (słow</w:t>
      </w:r>
      <w:r w:rsidR="00B11BE8" w:rsidRPr="00807498">
        <w:rPr>
          <w:rFonts w:asciiTheme="minorHAnsi" w:hAnsiTheme="minorHAnsi" w:cstheme="minorHAnsi"/>
        </w:rPr>
        <w:t xml:space="preserve">nie: </w:t>
      </w:r>
      <w:r w:rsidR="002F5467" w:rsidRPr="00807498">
        <w:rPr>
          <w:rFonts w:asciiTheme="minorHAnsi" w:hAnsiTheme="minorHAnsi" w:cstheme="minorHAnsi"/>
        </w:rPr>
        <w:t>……</w:t>
      </w:r>
      <w:r w:rsidR="00340F6A" w:rsidRPr="00807498">
        <w:rPr>
          <w:rFonts w:asciiTheme="minorHAnsi" w:hAnsiTheme="minorHAnsi" w:cstheme="minorHAnsi"/>
        </w:rPr>
        <w:t>………..</w:t>
      </w:r>
      <w:r w:rsidRPr="00807498">
        <w:rPr>
          <w:rFonts w:asciiTheme="minorHAnsi" w:hAnsiTheme="minorHAnsi" w:cstheme="minorHAnsi"/>
        </w:rPr>
        <w:t>)</w:t>
      </w:r>
    </w:p>
    <w:p w14:paraId="4006482C" w14:textId="77777777" w:rsidR="00243E53" w:rsidRPr="00807498" w:rsidRDefault="00807498" w:rsidP="00243E53">
      <w:pPr>
        <w:spacing w:line="360" w:lineRule="auto"/>
        <w:rPr>
          <w:rFonts w:asciiTheme="minorHAnsi" w:hAnsiTheme="minorHAnsi" w:cstheme="minorHAnsi"/>
          <w:b/>
        </w:rPr>
      </w:pPr>
      <w:r w:rsidRPr="00807498">
        <w:rPr>
          <w:rFonts w:asciiTheme="minorHAnsi" w:hAnsiTheme="minorHAnsi" w:cstheme="minorHAnsi"/>
        </w:rPr>
        <w:t>Ceny zawarte w kosztorysie zawierają wszelkie koszty i składniki związane z wykonaniem zamówienia jakie miałby ponieść Zamawiający (koszty wynajmu sprzętu, maszyn, koszty materiałów itp.).</w:t>
      </w:r>
    </w:p>
    <w:p w14:paraId="4C0B8FEF" w14:textId="77777777" w:rsidR="00243E53" w:rsidRPr="00AE78FE" w:rsidRDefault="00243E53" w:rsidP="00243E5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78FE">
        <w:rPr>
          <w:rFonts w:asciiTheme="minorHAnsi" w:hAnsiTheme="minorHAnsi" w:cstheme="minorHAnsi"/>
          <w:b/>
          <w:sz w:val="28"/>
          <w:szCs w:val="28"/>
        </w:rPr>
        <w:t>ZAKRES ROBÓT</w:t>
      </w:r>
    </w:p>
    <w:p w14:paraId="729D9664" w14:textId="77777777" w:rsidR="00243E53" w:rsidRDefault="00243E53" w:rsidP="00243E53">
      <w:pPr>
        <w:rPr>
          <w:b/>
          <w:i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243E53" w:rsidRPr="00AE78FE" w14:paraId="03063B97" w14:textId="77777777" w:rsidTr="000F16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80FA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BA08" w14:textId="77777777" w:rsidR="00243E53" w:rsidRPr="00AE78FE" w:rsidRDefault="00243E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Opis i wyliczenia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9C1F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</w:tr>
      <w:tr w:rsidR="00243E53" w:rsidRPr="00AE78FE" w14:paraId="29A08267" w14:textId="77777777" w:rsidTr="000F1604">
        <w:trPr>
          <w:trHeight w:val="6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B9AB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963D" w14:textId="1EABCA48" w:rsidR="00243E53" w:rsidRPr="00AE78FE" w:rsidRDefault="00177A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Klatka schodowa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66B8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6DCB8793" w14:textId="77777777" w:rsidTr="000F1604"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76FEE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DAE04" w14:textId="0C400ECB" w:rsidR="00243E53" w:rsidRPr="00AE78FE" w:rsidRDefault="00177A60" w:rsidP="0024738B">
            <w:pPr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Zeskrobanie i zmycie starej farby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150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99DE8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16F9738D" w14:textId="77777777" w:rsidTr="000F16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CF861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8352" w14:textId="5C1297FC" w:rsidR="00243E53" w:rsidRPr="00AE78FE" w:rsidRDefault="00243E53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Zbicie  tynków  </w:t>
            </w:r>
            <w:r w:rsidR="00177A60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wewnętrznych z zaprawy cementowo-wapiennej na </w:t>
            </w:r>
            <w:r w:rsidR="00E478E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ścianach</w:t>
            </w:r>
            <w:r w:rsidR="00550FF5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i sufitach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B1B6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1539BE10" w14:textId="77777777" w:rsidTr="000F1604">
        <w:trPr>
          <w:trHeight w:val="3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2B94B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B609F" w14:textId="07A8A393" w:rsidR="00243E53" w:rsidRPr="00AE78FE" w:rsidRDefault="00E478EB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Dwukrotne odgrzybianie ścian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150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564F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4399EAD0" w14:textId="77777777" w:rsidTr="000F1604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3D34FA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26561E" w14:textId="27A7D575" w:rsidR="00243E53" w:rsidRPr="00AE78FE" w:rsidRDefault="00E478EB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Gruntowanie ścian i sufitów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150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C27F49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57A29743" w14:textId="77777777" w:rsidTr="00163AF6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D1F87F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36C5D3" w14:textId="7E511615" w:rsidR="00243E53" w:rsidRPr="00AE78FE" w:rsidRDefault="00DA2E8D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Uzupełnieni zbitego tynku na stropach i ścianach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501781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31A66C71" w14:textId="77777777" w:rsidTr="000F1604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91D8A8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A6B41A" w14:textId="1EA1CE7D" w:rsidR="00DA2E8D" w:rsidRDefault="00DA2E8D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Wewnętrzne gładzie gipsowe dwuwarstwowe na sufitach i ścianach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  <w:p w14:paraId="5D316D69" w14:textId="197403FF" w:rsidR="00243E53" w:rsidRPr="00AE78FE" w:rsidRDefault="0031020F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</w:t>
            </w:r>
            <w:r w:rsidR="00DA2E8D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DA2E8D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150</w:t>
            </w:r>
            <w:r w:rsidR="00DA2E8D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="00DA2E8D"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3F40D1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14B5B80A" w14:textId="77777777" w:rsidTr="000F1604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9AEEB6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C496C8" w14:textId="253F3A97" w:rsidR="00243E53" w:rsidRPr="00AE78FE" w:rsidRDefault="00DC1CA7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malowanie farbami emulsyjnymi starych tynków wewnętrznych sufitów i ścian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150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94840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2109FEDF" w14:textId="77777777" w:rsidTr="000F1604">
        <w:trPr>
          <w:trHeight w:val="5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039E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18FC7" w14:textId="2F9AC3E0" w:rsidR="00243E53" w:rsidRPr="00AE78FE" w:rsidRDefault="00DC1CA7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lakierowanie lamperii na ścianach lakierem bezbarwnym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80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594CB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7D492E64" w14:textId="77777777" w:rsidTr="000F16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83A9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EAB49" w14:textId="27977A01" w:rsidR="00243E53" w:rsidRPr="00AE78FE" w:rsidRDefault="00DC1CA7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Dwukrotne malowanie farbą olejną powierzchni metalowych – osłon grzejnikowych 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1,50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DCE88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7EFC486E" w14:textId="77777777" w:rsidTr="00A013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859D3F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EE81E2" w14:textId="29D2F601" w:rsidR="00243E53" w:rsidRPr="00AE78FE" w:rsidRDefault="00DC1CA7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Malowanie farbą olejną poręczy                                                     24mb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F988A8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365D615B" w14:textId="77777777" w:rsidTr="000F16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39507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0B22" w14:textId="15D647AF" w:rsidR="00243E53" w:rsidRPr="00AE78FE" w:rsidRDefault="00DC1CA7" w:rsidP="0024738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Malowanie farbą olejną krat i balustrad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12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 w:rsidR="0031020F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CC5CF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77080F78" w14:textId="77777777" w:rsidTr="000F1604">
        <w:trPr>
          <w:trHeight w:val="3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A90A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DBB53" w14:textId="3ECB0BAC" w:rsidR="00243E53" w:rsidRPr="00AE78FE" w:rsidRDefault="00DC1CA7" w:rsidP="0024738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Wywóz odpadów budowlanych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</w:t>
            </w:r>
            <w:r w:rsidR="0024738B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 w:rsidR="00163AF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="00243E53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3F0F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243E53" w:rsidRPr="00AE78FE" w14:paraId="39BA13AB" w14:textId="77777777" w:rsidTr="000F1604">
        <w:trPr>
          <w:trHeight w:val="3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37A6A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C1D7B" w14:textId="77777777" w:rsidR="00243E53" w:rsidRPr="00AE78FE" w:rsidRDefault="00243E5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E3E1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</w:tbl>
    <w:p w14:paraId="3291544C" w14:textId="77777777" w:rsidR="00243E53" w:rsidRDefault="00243E53" w:rsidP="00633468">
      <w:pPr>
        <w:spacing w:after="480" w:line="360" w:lineRule="auto"/>
        <w:rPr>
          <w:rFonts w:asciiTheme="minorHAnsi" w:hAnsiTheme="minorHAnsi" w:cstheme="minorHAnsi"/>
          <w:sz w:val="26"/>
          <w:szCs w:val="26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243E53" w:rsidRPr="00AE78FE" w14:paraId="3099442D" w14:textId="77777777" w:rsidTr="000F16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BC4E6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6480" w14:textId="77777777" w:rsidR="00243E53" w:rsidRPr="00AE78FE" w:rsidRDefault="00243E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Opis i wyliczenia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55E24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</w:tr>
      <w:tr w:rsidR="00243E53" w:rsidRPr="00AE78FE" w14:paraId="4F7AB24E" w14:textId="77777777" w:rsidTr="000F1604">
        <w:trPr>
          <w:trHeight w:val="6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3590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8862A" w14:textId="16D3AF8D" w:rsidR="00243E53" w:rsidRPr="00AE78FE" w:rsidRDefault="00243E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 xml:space="preserve">Korytarz na </w:t>
            </w:r>
            <w:r w:rsidR="00E705DD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II piętrze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FE396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72B753F1" w14:textId="77777777" w:rsidTr="00550FF5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1738BF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EBF88A" w14:textId="3EBFFE01" w:rsidR="00550FF5" w:rsidRPr="00AE78FE" w:rsidRDefault="00550FF5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Zeskrobanie i zmycie starej farby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440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AA84D9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34B99828" w14:textId="77777777" w:rsidTr="008B73C0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1C3FF4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CCE7A24" w14:textId="460C26DC" w:rsidR="00550FF5" w:rsidRPr="00AE78FE" w:rsidRDefault="00550FF5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Zbicie  tynków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wewnętrznych z zaprawy cementowo-wapiennej na ścianach i suficie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306C5A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34892839" w14:textId="77777777" w:rsidTr="008B73C0">
        <w:trPr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EF9BE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FC53E" w14:textId="73E58377" w:rsidR="00550FF5" w:rsidRPr="00AE78FE" w:rsidRDefault="00550FF5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Uzupełnieni zbitego tynku na ścianach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i suficie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E9F7D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14ACD402" w14:textId="77777777" w:rsidTr="007734C0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8D3D3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30A35" w14:textId="2432CE96" w:rsidR="00550FF5" w:rsidRPr="00AE78FE" w:rsidRDefault="007734C0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Gruntowanie ścian i sufitu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440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B9B2D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6FA9FE6B" w14:textId="77777777" w:rsidTr="000F1604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E0F37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87108C" w14:textId="77777777" w:rsidR="007734C0" w:rsidRDefault="007734C0" w:rsidP="007734C0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Wewnętrzne gładzie gipsowe dwuwarstwowe na sufitach i ścianach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  <w:p w14:paraId="5EAA9D8D" w14:textId="3B31FCC5" w:rsidR="00550FF5" w:rsidRPr="00AE78FE" w:rsidRDefault="007734C0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440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6B0BA1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012FB14E" w14:textId="77777777" w:rsidTr="007734C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925464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C748A" w14:textId="07C085E9" w:rsidR="00550FF5" w:rsidRPr="00AE78FE" w:rsidRDefault="007734C0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Montaż włączników i gniazd elektrycznych                                    5szt.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CFC7C6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7734C0" w:rsidRPr="00AE78FE" w14:paraId="0DB08089" w14:textId="77777777" w:rsidTr="007734C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B4091F" w14:textId="2E8E244D" w:rsidR="007734C0" w:rsidRPr="00AE78FE" w:rsidRDefault="007734C0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CED7CF" w14:textId="1D6BA97F" w:rsidR="007734C0" w:rsidRDefault="007734C0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Zabezpieczenie podłogi i drzwi  folią PCV                                        165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9E91C" w14:textId="77777777" w:rsidR="007734C0" w:rsidRPr="00AE78FE" w:rsidRDefault="007734C0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7734C0" w:rsidRPr="00AE78FE" w14:paraId="34EEDC96" w14:textId="77777777" w:rsidTr="007734C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34223E" w14:textId="1239F9BD" w:rsidR="007734C0" w:rsidRDefault="007734C0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12840F" w14:textId="09B937E5" w:rsidR="007734C0" w:rsidRDefault="007734C0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Dwukrotne malowanie </w:t>
            </w:r>
            <w:r w:rsidR="001A084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ścian i sufitu oraz wnęk drzwiowych       440</w:t>
            </w:r>
            <w:r w:rsidR="001A0849"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="001A0849"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60FDA1" w14:textId="77777777" w:rsidR="007734C0" w:rsidRPr="00AE78FE" w:rsidRDefault="007734C0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1A0849" w:rsidRPr="00AE78FE" w14:paraId="0AA45128" w14:textId="77777777" w:rsidTr="007734C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1D2D8A" w14:textId="521CD580" w:rsidR="001A0849" w:rsidRDefault="001A0849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0E84E" w14:textId="77777777" w:rsidR="001A0849" w:rsidRDefault="001A0849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Wykonanie lamperii na ścianie lakierem bezbarwnym- dwukrotnie </w:t>
            </w:r>
          </w:p>
          <w:p w14:paraId="2768B6A4" w14:textId="07561654" w:rsidR="001A0849" w:rsidRDefault="001A0849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160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336B32" w14:textId="77777777" w:rsidR="001A0849" w:rsidRPr="00AE78FE" w:rsidRDefault="001A0849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1A0849" w:rsidRPr="00AE78FE" w14:paraId="654849F2" w14:textId="77777777" w:rsidTr="007734C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11B831" w14:textId="5548BAEE" w:rsidR="001A0849" w:rsidRDefault="001A0849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D3FF27" w14:textId="0A7E8ADE" w:rsidR="001A0849" w:rsidRDefault="001A0849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malowanie farbą olejną powierzchni metalowych – osłon grzejnikowych  6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F03C5B" w14:textId="77777777" w:rsidR="001A0849" w:rsidRPr="00AE78FE" w:rsidRDefault="001A0849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1A0849" w:rsidRPr="00AE78FE" w14:paraId="4F1FBB3B" w14:textId="77777777" w:rsidTr="007734C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2855E0" w14:textId="2D57D2F0" w:rsidR="001A0849" w:rsidRDefault="001A0849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36337" w14:textId="0C8BFC2B" w:rsidR="001A0849" w:rsidRDefault="001A0849" w:rsidP="00550FF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Wywóz odpadów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B22419" w14:textId="77777777" w:rsidR="001A0849" w:rsidRPr="00AE78FE" w:rsidRDefault="001A0849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550FF5" w:rsidRPr="00AE78FE" w14:paraId="6A54E7A9" w14:textId="77777777" w:rsidTr="000F1604">
        <w:trPr>
          <w:trHeight w:val="3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9D8F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62E79" w14:textId="77777777" w:rsidR="00550FF5" w:rsidRPr="00AE78FE" w:rsidRDefault="00550FF5" w:rsidP="00550FF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ADCA" w14:textId="77777777" w:rsidR="00550FF5" w:rsidRPr="00AE78FE" w:rsidRDefault="00550FF5" w:rsidP="00550F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</w:tbl>
    <w:p w14:paraId="564830F5" w14:textId="77777777" w:rsidR="00B767FC" w:rsidRPr="00B767FC" w:rsidRDefault="00B767FC" w:rsidP="00633468">
      <w:pPr>
        <w:spacing w:after="480" w:line="360" w:lineRule="auto"/>
        <w:rPr>
          <w:rFonts w:asciiTheme="minorHAnsi" w:hAnsiTheme="minorHAnsi" w:cstheme="minorHAnsi"/>
          <w:sz w:val="26"/>
          <w:szCs w:val="26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243E53" w:rsidRPr="00AE78FE" w14:paraId="63C5DB73" w14:textId="77777777" w:rsidTr="000F16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CB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5FE7" w14:textId="77777777" w:rsidR="00243E53" w:rsidRPr="00AE78FE" w:rsidRDefault="00243E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Opis i wyliczenia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7F7AF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</w:tr>
      <w:tr w:rsidR="00243E53" w:rsidRPr="00AE78FE" w14:paraId="1E70DB72" w14:textId="77777777" w:rsidTr="000F1604">
        <w:trPr>
          <w:trHeight w:val="6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0B3AD" w14:textId="77777777" w:rsidR="00243E53" w:rsidRPr="00AE78FE" w:rsidRDefault="00243E53" w:rsidP="008074DC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D914" w14:textId="169123C4" w:rsidR="00243E53" w:rsidRPr="00AE78FE" w:rsidRDefault="001A084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 xml:space="preserve">Korytarz na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II</w:t>
            </w:r>
            <w:r w:rsidR="00C52698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I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 xml:space="preserve"> piętrze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96F4" w14:textId="77777777" w:rsidR="00243E53" w:rsidRPr="00AE78FE" w:rsidRDefault="00243E53" w:rsidP="00611FB5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3B993610" w14:textId="77777777" w:rsidTr="001A084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F5EDB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6EB78" w14:textId="4C8553FF" w:rsidR="006E340A" w:rsidRPr="00AE78FE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Zeskrobanie i zmycie starej farby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472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45AB9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0D181F92" w14:textId="77777777" w:rsidTr="001A084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BC8E5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6E529" w14:textId="03BAC360" w:rsidR="006E340A" w:rsidRPr="00AE78FE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Zbicie  tynków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wewnętrznych z zaprawy cementowo-wapiennej na ścianach i suficie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4C5C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70B5CC0D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7FD5B7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36B7BA" w14:textId="6BC86CC4" w:rsidR="006E340A" w:rsidRPr="00AE78FE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Uzupełnieni zbitego tynku na ścianach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i suficie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334A49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0E4DA30B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0D8C0D" w14:textId="3B52B28F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C2AE7B" w14:textId="77FDF20E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Gruntowanie ścian i sufitu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472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AC83EA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3CEDD6BA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1592CC" w14:textId="1AE536A8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EA05F1" w14:textId="77777777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Wewnętrzne gładzie gipsowe dwuwarstwowe na sufitach i ścianach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  <w:p w14:paraId="70AD7545" w14:textId="592A8413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472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8DE1D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043D2EB7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A20D94" w14:textId="23A5C2A1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EF9C31" w14:textId="0FA79054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Montaż włączników i gniazd elektrycznych                                    6szt.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47CAD5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043A13BA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F9C5" w14:textId="5C1E7CF6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569F82" w14:textId="7C3A9F77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Zabezpieczenie podłogi i drzwi  folią PCV                                        160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3206C1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5A9A1D59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0976D4" w14:textId="67903715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20931D" w14:textId="5C214882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malowanie ścian i sufitu oraz wnęk drzwiowych       472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B868D2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41794E22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ED63EC" w14:textId="443F4720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E54339" w14:textId="77777777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Wykonanie lamperii na ścianie lakierem bezbarwnym- dwukrotnie </w:t>
            </w:r>
          </w:p>
          <w:p w14:paraId="151F0BBC" w14:textId="714CB30A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170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11EB35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69FB579E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6723A3" w14:textId="22345E1F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F0BD7" w14:textId="099260A2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malowanie farbą olejną powierzchni metalowych – osłon grzejnikowych  6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</w:t>
            </w:r>
            <w:r w:rsidRPr="00AE78FE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6190A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2C53E22F" w14:textId="77777777" w:rsidTr="001A084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93AF6D" w14:textId="1A68086D" w:rsidR="006E340A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DBAA6" w14:textId="14B4E29C" w:rsidR="006E340A" w:rsidRDefault="006E340A" w:rsidP="006E34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Wywóz odpadów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AE21CF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6E340A" w:rsidRPr="00AE78FE" w14:paraId="788950C8" w14:textId="77777777" w:rsidTr="000F1604">
        <w:trPr>
          <w:trHeight w:val="3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20064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C4F0" w14:textId="77777777" w:rsidR="006E340A" w:rsidRPr="00AE78FE" w:rsidRDefault="006E340A" w:rsidP="006E340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AE78FE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0DF0A" w14:textId="77777777" w:rsidR="006E340A" w:rsidRPr="00AE78FE" w:rsidRDefault="006E340A" w:rsidP="006E3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</w:tbl>
    <w:p w14:paraId="4ABB7EB7" w14:textId="77777777" w:rsidR="00807498" w:rsidRDefault="00807498" w:rsidP="00807498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15F9201A" w14:textId="419E43C7" w:rsidR="00F662EC" w:rsidRPr="00807498" w:rsidRDefault="00243E53">
      <w:pPr>
        <w:rPr>
          <w:rFonts w:asciiTheme="minorHAnsi" w:hAnsiTheme="minorHAnsi" w:cstheme="minorHAnsi"/>
          <w:b/>
          <w:sz w:val="28"/>
          <w:szCs w:val="28"/>
        </w:rPr>
      </w:pPr>
      <w:r w:rsidRPr="00AE78FE">
        <w:rPr>
          <w:rFonts w:asciiTheme="minorHAnsi" w:hAnsiTheme="minorHAnsi" w:cstheme="minorHAnsi"/>
          <w:b/>
          <w:sz w:val="28"/>
          <w:szCs w:val="28"/>
        </w:rPr>
        <w:t>Wa</w:t>
      </w:r>
      <w:r w:rsidR="00C41AB4" w:rsidRPr="00AE78FE">
        <w:rPr>
          <w:rFonts w:asciiTheme="minorHAnsi" w:hAnsiTheme="minorHAnsi" w:cstheme="minorHAnsi"/>
          <w:b/>
          <w:sz w:val="28"/>
          <w:szCs w:val="28"/>
        </w:rPr>
        <w:t>rtość kosztorysowa robót:</w:t>
      </w:r>
      <w:r w:rsidR="002C6435" w:rsidRPr="00AE78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515B">
        <w:rPr>
          <w:rFonts w:asciiTheme="minorHAnsi" w:hAnsiTheme="minorHAnsi" w:cstheme="minorHAnsi"/>
          <w:b/>
          <w:sz w:val="28"/>
          <w:szCs w:val="28"/>
        </w:rPr>
        <w:t>…</w:t>
      </w:r>
      <w:r w:rsidR="006E340A">
        <w:rPr>
          <w:rFonts w:asciiTheme="minorHAnsi" w:hAnsiTheme="minorHAnsi" w:cstheme="minorHAnsi"/>
          <w:b/>
          <w:sz w:val="28"/>
          <w:szCs w:val="28"/>
        </w:rPr>
        <w:t>………………………</w:t>
      </w:r>
      <w:r w:rsidR="00191208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AE78FE">
        <w:rPr>
          <w:rFonts w:asciiTheme="minorHAnsi" w:hAnsiTheme="minorHAnsi" w:cstheme="minorHAnsi"/>
          <w:b/>
          <w:sz w:val="28"/>
          <w:szCs w:val="28"/>
        </w:rPr>
        <w:t>zł brutto</w:t>
      </w:r>
    </w:p>
    <w:sectPr w:rsidR="00F662EC" w:rsidRPr="00807498" w:rsidSect="00C6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53"/>
    <w:rsid w:val="00012D76"/>
    <w:rsid w:val="0003347F"/>
    <w:rsid w:val="000B4203"/>
    <w:rsid w:val="000E267D"/>
    <w:rsid w:val="000E4BBB"/>
    <w:rsid w:val="000F1604"/>
    <w:rsid w:val="001250E7"/>
    <w:rsid w:val="00163AF6"/>
    <w:rsid w:val="00177A60"/>
    <w:rsid w:val="00191208"/>
    <w:rsid w:val="001A0849"/>
    <w:rsid w:val="001C2539"/>
    <w:rsid w:val="001F46F4"/>
    <w:rsid w:val="00235475"/>
    <w:rsid w:val="00243C3E"/>
    <w:rsid w:val="00243E53"/>
    <w:rsid w:val="0024738B"/>
    <w:rsid w:val="00292C0A"/>
    <w:rsid w:val="002C6435"/>
    <w:rsid w:val="002E4A0E"/>
    <w:rsid w:val="002F5467"/>
    <w:rsid w:val="0031020F"/>
    <w:rsid w:val="00340F6A"/>
    <w:rsid w:val="00367E99"/>
    <w:rsid w:val="003916EA"/>
    <w:rsid w:val="004533D5"/>
    <w:rsid w:val="004556EE"/>
    <w:rsid w:val="00480B12"/>
    <w:rsid w:val="00486950"/>
    <w:rsid w:val="00550FF5"/>
    <w:rsid w:val="00611FB5"/>
    <w:rsid w:val="00633468"/>
    <w:rsid w:val="006849B0"/>
    <w:rsid w:val="00692293"/>
    <w:rsid w:val="006D11F9"/>
    <w:rsid w:val="006D2CE7"/>
    <w:rsid w:val="006E340A"/>
    <w:rsid w:val="00742A62"/>
    <w:rsid w:val="00745274"/>
    <w:rsid w:val="0075515B"/>
    <w:rsid w:val="007734C0"/>
    <w:rsid w:val="0077615F"/>
    <w:rsid w:val="00807498"/>
    <w:rsid w:val="008074DC"/>
    <w:rsid w:val="00836E8B"/>
    <w:rsid w:val="00847949"/>
    <w:rsid w:val="008A39AD"/>
    <w:rsid w:val="008B73C0"/>
    <w:rsid w:val="009026E8"/>
    <w:rsid w:val="00957F45"/>
    <w:rsid w:val="00963D20"/>
    <w:rsid w:val="00972CA7"/>
    <w:rsid w:val="00977343"/>
    <w:rsid w:val="009822F3"/>
    <w:rsid w:val="00A01377"/>
    <w:rsid w:val="00A258CE"/>
    <w:rsid w:val="00A65AE0"/>
    <w:rsid w:val="00AB6A77"/>
    <w:rsid w:val="00AE78FE"/>
    <w:rsid w:val="00B0055B"/>
    <w:rsid w:val="00B11BE8"/>
    <w:rsid w:val="00B767FC"/>
    <w:rsid w:val="00BA6182"/>
    <w:rsid w:val="00BF3570"/>
    <w:rsid w:val="00C1707F"/>
    <w:rsid w:val="00C23F8A"/>
    <w:rsid w:val="00C41AB4"/>
    <w:rsid w:val="00C45763"/>
    <w:rsid w:val="00C52698"/>
    <w:rsid w:val="00C6184B"/>
    <w:rsid w:val="00C61A3A"/>
    <w:rsid w:val="00C80693"/>
    <w:rsid w:val="00CF032A"/>
    <w:rsid w:val="00D00C3A"/>
    <w:rsid w:val="00DA2E8D"/>
    <w:rsid w:val="00DB4D94"/>
    <w:rsid w:val="00DC1CA7"/>
    <w:rsid w:val="00DC68FF"/>
    <w:rsid w:val="00E478EB"/>
    <w:rsid w:val="00E614F5"/>
    <w:rsid w:val="00E64552"/>
    <w:rsid w:val="00E705DD"/>
    <w:rsid w:val="00E878C8"/>
    <w:rsid w:val="00E9429F"/>
    <w:rsid w:val="00EB1F39"/>
    <w:rsid w:val="00F33995"/>
    <w:rsid w:val="00F3593F"/>
    <w:rsid w:val="00F41750"/>
    <w:rsid w:val="00F6206D"/>
    <w:rsid w:val="00F662EC"/>
    <w:rsid w:val="00FD34A0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3EBC"/>
  <w15:docId w15:val="{D91DBB48-8CBF-4B04-A693-1A7A101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CA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7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Magdalena Ben Amor</cp:lastModifiedBy>
  <cp:revision>5</cp:revision>
  <cp:lastPrinted>2022-10-25T10:35:00Z</cp:lastPrinted>
  <dcterms:created xsi:type="dcterms:W3CDTF">2024-05-09T07:54:00Z</dcterms:created>
  <dcterms:modified xsi:type="dcterms:W3CDTF">2024-05-13T11:56:00Z</dcterms:modified>
</cp:coreProperties>
</file>