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3 – do SIWZ </w:t>
      </w:r>
    </w:p>
    <w:p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1/XII LO/2017</w:t>
      </w:r>
    </w:p>
    <w:p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>
      <w:pPr>
        <w:spacing w:after="0" w:line="480" w:lineRule="auto"/>
        <w:rPr>
          <w:rFonts w:ascii="Tahoma" w:hAnsi="Tahoma" w:cs="Tahoma"/>
          <w:b/>
          <w:sz w:val="18"/>
          <w:szCs w:val="18"/>
        </w:rPr>
      </w:pPr>
    </w:p>
    <w:p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</w:p>
    <w:p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</w:t>
      </w:r>
    </w:p>
    <w:p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 reprezentacji)</w:t>
      </w:r>
    </w:p>
    <w:p>
      <w:pPr>
        <w:rPr>
          <w:rFonts w:ascii="Tahoma" w:hAnsi="Tahoma" w:cs="Tahoma"/>
          <w:sz w:val="18"/>
          <w:szCs w:val="18"/>
        </w:rPr>
      </w:pPr>
    </w:p>
    <w:p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>
      <w:pPr>
        <w:widowControl w:val="0"/>
        <w:spacing w:line="10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na</w:t>
      </w:r>
      <w:r>
        <w:rPr>
          <w:rFonts w:ascii="Tahoma" w:hAnsi="Tahoma" w:cs="Tahoma"/>
          <w:b/>
          <w:sz w:val="18"/>
          <w:szCs w:val="18"/>
        </w:rPr>
        <w:t xml:space="preserve"> remont elewacji frontowej budynku XII Liceum Ogólnokształcącego w Łodzi –etap I</w:t>
      </w:r>
      <w:bookmarkStart w:id="0" w:name="_GoBack"/>
      <w:bookmarkEnd w:id="0"/>
    </w:p>
    <w:p>
      <w:pPr>
        <w:spacing w:line="360" w:lineRule="auto"/>
        <w:ind w:firstLine="284"/>
        <w:jc w:val="center"/>
        <w:rPr>
          <w:rFonts w:ascii="Tahoma" w:hAnsi="Tahoma" w:cs="Tahoma"/>
          <w:b/>
        </w:rPr>
      </w:pPr>
    </w:p>
    <w:p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, oświadczam, co następuje: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DOTYCZĄCA WYKONAWCY: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spełniam warunki udziału w postępowaniu określone przez zamawiającego w Specyfikacji Istotnych Warunków Zamówienia i ogłoszeniu o zamówieniu.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>
        <w:rPr>
          <w:rFonts w:ascii="Tahoma" w:hAnsi="Tahoma" w:cs="Tahoma"/>
          <w:sz w:val="18"/>
          <w:szCs w:val="18"/>
        </w:rPr>
        <w:t xml:space="preserve">: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……………………………………………………………………………………………………………………………………………………………..   </w:t>
      </w:r>
      <w:r>
        <w:rPr>
          <w:rFonts w:ascii="Tahoma" w:hAnsi="Tahoma" w:cs="Tahoma"/>
          <w:sz w:val="18"/>
          <w:szCs w:val="18"/>
        </w:rPr>
        <w:br/>
        <w:t xml:space="preserve">                                </w:t>
      </w:r>
      <w:r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lastRenderedPageBreak/>
        <w:t>(podpis)</w:t>
      </w:r>
    </w:p>
    <w:p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hd w:val="clear" w:color="auto" w:fill="FFFFFF"/>
      <w:tabs>
        <w:tab w:val="left" w:pos="284"/>
      </w:tabs>
      <w:spacing w:after="0" w:line="240" w:lineRule="auto"/>
      <w:jc w:val="center"/>
      <w:rPr>
        <w:rFonts w:ascii="Tahoma" w:hAnsi="Tahoma" w:cs="Tahoma"/>
        <w:sz w:val="18"/>
        <w:szCs w:val="18"/>
      </w:rPr>
    </w:pPr>
    <w:r>
      <w:t xml:space="preserve">  </w:t>
    </w:r>
    <w:r>
      <w:rPr>
        <w:rFonts w:ascii="Tahoma" w:hAnsi="Tahoma" w:cs="Tahoma"/>
        <w:sz w:val="18"/>
        <w:szCs w:val="18"/>
      </w:rPr>
      <w:t>XII Liceum Ogólnokształcące im St. Wyspiańskiego</w:t>
    </w:r>
  </w:p>
  <w:p>
    <w:pPr>
      <w:shd w:val="clear" w:color="auto" w:fill="FFFFFF"/>
      <w:tabs>
        <w:tab w:val="left" w:pos="284"/>
      </w:tabs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91-409 Łódź,  Al. K. </w:t>
    </w:r>
    <w:proofErr w:type="spellStart"/>
    <w:r>
      <w:rPr>
        <w:rFonts w:ascii="Tahoma" w:hAnsi="Tahoma" w:cs="Tahoma"/>
        <w:sz w:val="18"/>
        <w:szCs w:val="18"/>
      </w:rPr>
      <w:t>Anstadta</w:t>
    </w:r>
    <w:proofErr w:type="spellEnd"/>
    <w:r>
      <w:rPr>
        <w:rFonts w:ascii="Tahoma" w:hAnsi="Tahoma" w:cs="Tahoma"/>
        <w:sz w:val="18"/>
        <w:szCs w:val="18"/>
      </w:rPr>
      <w:t xml:space="preserve"> 7</w:t>
    </w:r>
  </w:p>
  <w:p>
    <w:pPr>
      <w:pStyle w:val="Stopka"/>
    </w:pP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D350-BF38-4FE1-860B-AA82D7BB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16</cp:revision>
  <cp:lastPrinted>2017-10-04T09:54:00Z</cp:lastPrinted>
  <dcterms:created xsi:type="dcterms:W3CDTF">2017-03-07T08:20:00Z</dcterms:created>
  <dcterms:modified xsi:type="dcterms:W3CDTF">2017-10-04T09:55:00Z</dcterms:modified>
</cp:coreProperties>
</file>