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B740" w14:textId="69194F3B" w:rsidR="001E46A3" w:rsidRDefault="00F22CAA">
      <w:pPr>
        <w:widowControl w:val="0"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PROGRAM WYCHOWAWCZO-PROFILAKTYCZNY </w:t>
      </w:r>
      <w:r>
        <w:rPr>
          <w:rFonts w:ascii="Times New Roman" w:eastAsia="Times New Roman" w:hAnsi="Times New Roman" w:cs="Times New Roman"/>
          <w:b/>
          <w:sz w:val="28"/>
        </w:rPr>
        <w:br/>
        <w:t>XII Liceum Ogólnokształcącego im. St. Wyspiańskiego w Łodzi</w:t>
      </w:r>
      <w:r>
        <w:rPr>
          <w:rFonts w:ascii="Times New Roman" w:eastAsia="Times New Roman" w:hAnsi="Times New Roman" w:cs="Times New Roman"/>
          <w:b/>
          <w:sz w:val="28"/>
        </w:rPr>
        <w:br/>
        <w:t>NA ROK SZKOLNY 202</w:t>
      </w:r>
      <w:r w:rsidR="006B0BB7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/202</w:t>
      </w:r>
      <w:r w:rsidR="006B0BB7">
        <w:rPr>
          <w:rFonts w:ascii="Times New Roman" w:eastAsia="Times New Roman" w:hAnsi="Times New Roman" w:cs="Times New Roman"/>
          <w:b/>
          <w:sz w:val="28"/>
        </w:rPr>
        <w:t>3</w:t>
      </w:r>
    </w:p>
    <w:p w14:paraId="0EBCCFC5" w14:textId="0B01797B" w:rsidR="001E46A3" w:rsidRPr="00C706FC" w:rsidRDefault="00F22CAA">
      <w:pPr>
        <w:widowControl w:val="0"/>
        <w:spacing w:after="0"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Głównymi zadaniami szkoły są: dbałość o wysoką jakość kształcenia i wychowania, wspieranie uczniów w procesie zdobywania wiedzy, kształtowanie właściwych postaw, uczenie sumiennego wypełniania obowiązków, podejmowania wysiłków na rzecz dobra wspólnego, przestrzegania praw normujących życie społeczne. </w:t>
      </w:r>
    </w:p>
    <w:p w14:paraId="7C7B7F48" w14:textId="18BC136E" w:rsidR="001E46A3" w:rsidRDefault="00F22C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Działania wychowawcze są uzupełniane działaniami profilaktycznymi ukierunkowanymi zarówno na wspieranie dzieci i młodzieży w prawidłowym rozwoju, jak </w:t>
      </w:r>
      <w:r w:rsidR="00C706F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na zapobieganie </w:t>
      </w:r>
      <w:proofErr w:type="spellStart"/>
      <w:r>
        <w:rPr>
          <w:rFonts w:ascii="Times New Roman" w:eastAsia="Times New Roman" w:hAnsi="Times New Roman" w:cs="Times New Roman"/>
          <w:sz w:val="24"/>
        </w:rPr>
        <w:t>zachowaniom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problemowym, destrukcyjnym.</w:t>
      </w:r>
    </w:p>
    <w:p w14:paraId="28CEF3F4" w14:textId="6FC3E305" w:rsidR="001E46A3" w:rsidRDefault="00F22C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Jednym z założeń programu wychowawczo-profilaktycznego jest systematyczna działalność wychowawcza, edukacyjna, informacyjna i profilaktyczna wśród uczniów, ich rodziców lub opiekunów oraz nauczycieli, wychowawców i innych pracowników szkoły w celu przeciwdziałania takim zjawiskom, jak narkomania, alkoholizm, wszelkiego rodzaju uzależnienia oraz wzmacnianie zachowań i postaw prozdrowotnych. Planujemy również działania mające na celu zapobieganie sytuacjom prowadzącym do nadmiernego stresu, fobii szkolnej czy depresji wynikających z poczucia porażki w osiąganiu zakładanych wyników </w:t>
      </w:r>
      <w:r w:rsidR="00D15AA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nauce czy niezdrowej rywalizacji.</w:t>
      </w:r>
    </w:p>
    <w:p w14:paraId="2671A8CA" w14:textId="77777777" w:rsidR="001E46A3" w:rsidRDefault="00F22CA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wychowawczo-profilaktyczny został opracowany na podstawie diagnozy potrzeb i problemów występujących w środowisku szkolnym, z uwzględnieniem:</w:t>
      </w:r>
    </w:p>
    <w:p w14:paraId="71651C5B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wyników ewaluacji wewnętrznej, </w:t>
      </w:r>
    </w:p>
    <w:p w14:paraId="4EFDBA21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wniosków z przeprowadzonego nadzoru pedagogicznego sprawowanego przez dyrektora w celu udoskonalenia pracy w szkole,</w:t>
      </w:r>
    </w:p>
    <w:p w14:paraId="76DA738E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wyników badań ankietowych przeprowadzonych wśród uczniów i rodziców,</w:t>
      </w:r>
    </w:p>
    <w:p w14:paraId="358FFA2F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wniosków i analiz z pracy zespołów przedmiotowych, zadaniowych, zespołu wychowawczego, </w:t>
      </w:r>
    </w:p>
    <w:p w14:paraId="6F7DB09E" w14:textId="20091C06" w:rsidR="001E46A3" w:rsidRPr="00026EC8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analizy potrzeb uczniów klas pierwszych wynikających z przeprowadzon</w:t>
      </w:r>
      <w:r w:rsidR="00C706FC">
        <w:rPr>
          <w:rFonts w:ascii="Times New Roman" w:eastAsia="Times New Roman" w:hAnsi="Times New Roman" w:cs="Times New Roman"/>
          <w:sz w:val="24"/>
        </w:rPr>
        <w:t xml:space="preserve">ych badań </w:t>
      </w:r>
      <w:r w:rsidRPr="00026EC8">
        <w:rPr>
          <w:rFonts w:ascii="Times New Roman" w:eastAsia="Times New Roman" w:hAnsi="Times New Roman" w:cs="Times New Roman"/>
          <w:sz w:val="24"/>
        </w:rPr>
        <w:t>w 202</w:t>
      </w:r>
      <w:r w:rsidR="00026EC8" w:rsidRPr="00026EC8">
        <w:rPr>
          <w:rFonts w:ascii="Times New Roman" w:eastAsia="Times New Roman" w:hAnsi="Times New Roman" w:cs="Times New Roman"/>
          <w:sz w:val="24"/>
        </w:rPr>
        <w:t>1</w:t>
      </w:r>
      <w:r w:rsidRPr="00026EC8">
        <w:rPr>
          <w:rFonts w:ascii="Times New Roman" w:eastAsia="Times New Roman" w:hAnsi="Times New Roman" w:cs="Times New Roman"/>
          <w:sz w:val="24"/>
        </w:rPr>
        <w:t xml:space="preserve"> roku</w:t>
      </w:r>
      <w:r w:rsidR="00026EC8" w:rsidRPr="00026EC8">
        <w:rPr>
          <w:rFonts w:ascii="Times New Roman" w:eastAsia="Times New Roman" w:hAnsi="Times New Roman" w:cs="Times New Roman"/>
          <w:sz w:val="24"/>
        </w:rPr>
        <w:t>,</w:t>
      </w:r>
    </w:p>
    <w:p w14:paraId="43ED8B8B" w14:textId="3B5D6B46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podstawowych kierunków realizacji polityki oświatowej państwa w roku szkolnym 202</w:t>
      </w:r>
      <w:r w:rsidR="006B0BB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/202</w:t>
      </w:r>
      <w:r w:rsidR="006B0BB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0B0F2DF0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uwag i spostrzeżeń nauczycieli, uczniów, rodziców i innych pracowników szkoły,</w:t>
      </w:r>
    </w:p>
    <w:p w14:paraId="60620CE1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analizy frekwencji, wyników klasyfikacji, wyników egzaminów zewnętrznych,</w:t>
      </w:r>
    </w:p>
    <w:p w14:paraId="2C94F286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wyciągniętych wniosków z zaobserwowanych zagrożeń,</w:t>
      </w:r>
    </w:p>
    <w:p w14:paraId="6928CFE6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danych z dzienników lekcyjnych,</w:t>
      </w:r>
    </w:p>
    <w:p w14:paraId="5DBCA6DC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wyników konkursów i olimpiad.</w:t>
      </w:r>
    </w:p>
    <w:p w14:paraId="295A2CE0" w14:textId="77777777" w:rsidR="001E46A3" w:rsidRDefault="00F22CAA">
      <w:pPr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diagnozy środowiska szkolnego i lokalnego. </w:t>
      </w:r>
    </w:p>
    <w:p w14:paraId="037856E2" w14:textId="48E918E6" w:rsidR="001E46A3" w:rsidRDefault="00F22CA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Zostały wyodrębnione czynniki chroniące, takie jak: wysoki poziom poczucia bezpieczeństwa w szkole, dobra atmosfera i opieka ze strony wychowawców, nauczycieli oraz psychologa, odpowiednie warunki do nauki (baza lokalowa i sprzętowa), przyjazna </w:t>
      </w:r>
      <w:r w:rsidR="00D15AA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kompetentna kadra pedagogiczna, możliwości rozwoju zainteresowań uczniów, możliwość uczestniczenia w zajęciach rozwijających uzdolnienia, niski poziom agresji, wypracowane regulaminy i procedury szkolne, aktywna działalność uczniów w Samorządzie, wolontariacie, w środowisku lokalnym, pozytywne wzorce, ambicje, przestrzeganie norm, więzi rodzinne. </w:t>
      </w:r>
    </w:p>
    <w:p w14:paraId="20A405E5" w14:textId="316D008E" w:rsidR="001E46A3" w:rsidRPr="00C706FC" w:rsidRDefault="00F22CAA" w:rsidP="00C706F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Wyodrębniono również czynniki ryzyka, takie jak</w:t>
      </w:r>
      <w:r w:rsidRPr="00026EC8">
        <w:rPr>
          <w:rFonts w:ascii="Times New Roman" w:eastAsia="Times New Roman" w:hAnsi="Times New Roman" w:cs="Times New Roman"/>
          <w:sz w:val="24"/>
        </w:rPr>
        <w:t>:</w:t>
      </w:r>
      <w:r w:rsidR="00C706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problemy okresu dorastania, problemy z frekwencją uczniów, trudności w nauce wynikające ze złej organizacji czasu i słabej motywacji do nauki, problematyczne użytkowanie Internetu i mediów, słabe umiejętności </w:t>
      </w:r>
      <w:r w:rsidR="00D15AA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zakresie radzenia ze stresem, wymaganiami życia codziennego, stawianie nieodpowiednich celów, nieodpowiednie autorytety, duży wpływ grupy rówieśniczej, przemęczenie</w:t>
      </w:r>
      <w:r w:rsidR="00C706FC">
        <w:rPr>
          <w:rFonts w:ascii="Times New Roman" w:eastAsia="Times New Roman" w:hAnsi="Times New Roman" w:cs="Times New Roman"/>
          <w:sz w:val="24"/>
        </w:rPr>
        <w:t>, osłabienie więzi społecznych z powodu długiego okresu nauczania zdalnego i potrzeby ograniczania kontaktów interpersonalnych.</w:t>
      </w:r>
    </w:p>
    <w:p w14:paraId="4F82EB78" w14:textId="77777777" w:rsidR="001E46A3" w:rsidRDefault="001E46A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C904D28" w14:textId="30F96AB8" w:rsidR="001E46A3" w:rsidRDefault="00F22CAA">
      <w:pPr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roku szkolnym 202</w:t>
      </w:r>
      <w:r w:rsidR="006B0BB7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6B0BB7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Minister Edukacji Narodowej </w:t>
      </w:r>
      <w:r w:rsidR="008C3A21">
        <w:rPr>
          <w:rFonts w:ascii="Times New Roman" w:eastAsia="Times New Roman" w:hAnsi="Times New Roman" w:cs="Times New Roman"/>
          <w:b/>
          <w:sz w:val="24"/>
        </w:rPr>
        <w:t xml:space="preserve">i Nauki </w:t>
      </w:r>
      <w:r>
        <w:rPr>
          <w:rFonts w:ascii="Times New Roman" w:eastAsia="Times New Roman" w:hAnsi="Times New Roman" w:cs="Times New Roman"/>
          <w:b/>
          <w:sz w:val="24"/>
        </w:rPr>
        <w:t>wskazał jako priorytetowe następujące kierunki polityki oświatowej:</w:t>
      </w:r>
    </w:p>
    <w:p w14:paraId="2C7E240F" w14:textId="2DB8AF0B" w:rsidR="0067464E" w:rsidRPr="0067464E" w:rsidRDefault="0067464E" w:rsidP="0067464E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bookmarkStart w:id="0" w:name="_Hlk114399458"/>
      <w:r w:rsidRPr="0067464E">
        <w:rPr>
          <w:rFonts w:ascii="Times New Roman" w:eastAsia="Times New Roman" w:hAnsi="Times New Roman" w:cs="Times New Roman"/>
          <w:color w:val="1B1B1B"/>
          <w:sz w:val="24"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Pr="0067464E">
        <w:rPr>
          <w:rFonts w:ascii="Open Sans" w:eastAsia="Times New Roman" w:hAnsi="Open Sans" w:cs="Open Sans"/>
          <w:color w:val="1B1B1B"/>
          <w:sz w:val="24"/>
          <w:szCs w:val="24"/>
        </w:rPr>
        <w:t>.</w:t>
      </w:r>
    </w:p>
    <w:p w14:paraId="26207BC9" w14:textId="5D36D410" w:rsidR="0067464E" w:rsidRPr="00C217CE" w:rsidRDefault="0067464E" w:rsidP="00A16DAC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bookmarkStart w:id="1" w:name="_Hlk114399551"/>
      <w:bookmarkEnd w:id="0"/>
      <w:r w:rsidRPr="00C217CE">
        <w:rPr>
          <w:rStyle w:val="normaltextrun"/>
          <w:color w:val="000000"/>
        </w:rPr>
        <w:t>Wspomaganie wychowawczej roli rodziny.</w:t>
      </w:r>
      <w:r w:rsidR="00C217CE" w:rsidRPr="00C217CE">
        <w:rPr>
          <w:rStyle w:val="normaltextrun"/>
          <w:color w:val="000000"/>
        </w:rPr>
        <w:t xml:space="preserve"> </w:t>
      </w:r>
      <w:r w:rsidRPr="0067464E">
        <w:rPr>
          <w:rStyle w:val="normaltextrun"/>
        </w:rPr>
        <w:t>Ochrona i wzmacnianie zdrowia psychicznego dzieci i młodzieży.</w:t>
      </w:r>
      <w:r w:rsidRPr="0067464E">
        <w:rPr>
          <w:rStyle w:val="eop"/>
        </w:rPr>
        <w:t> </w:t>
      </w:r>
    </w:p>
    <w:bookmarkEnd w:id="1"/>
    <w:p w14:paraId="1FE48D93" w14:textId="0AFEAB59" w:rsidR="001E46A3" w:rsidRDefault="00F22CAA">
      <w:pPr>
        <w:widowControl w:val="0"/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Wnioski z nadzoru pedagogicznego ustalone przez dyrektora szkoły:</w:t>
      </w:r>
    </w:p>
    <w:p w14:paraId="670031F2" w14:textId="6110541F" w:rsidR="00837158" w:rsidRPr="00526EC7" w:rsidRDefault="00837158" w:rsidP="00526EC7">
      <w:pPr>
        <w:pStyle w:val="Akapitzlist"/>
        <w:widowControl w:val="0"/>
        <w:numPr>
          <w:ilvl w:val="0"/>
          <w:numId w:val="18"/>
        </w:numPr>
        <w:spacing w:after="200"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E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Kształtowanie umiejętności radzenia sobie z trudnymi emocjami. Wspomaganie harmonijnego rozwoju ucznia.</w:t>
      </w:r>
    </w:p>
    <w:p w14:paraId="4F1646E5" w14:textId="66A1CEBB" w:rsidR="00837158" w:rsidRPr="00526EC7" w:rsidRDefault="00837158" w:rsidP="00526EC7">
      <w:pPr>
        <w:pStyle w:val="Akapitzlist"/>
        <w:widowControl w:val="0"/>
        <w:numPr>
          <w:ilvl w:val="0"/>
          <w:numId w:val="18"/>
        </w:numPr>
        <w:spacing w:after="200"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E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Kształtowania nawyków kulturalnego zachowania, efektywnej współpracy,</w:t>
      </w:r>
      <w:r w:rsidR="00C217C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E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komunikowania się z rówieśnikami i dorosłymi. Wdrażanie do życia w społeczności szkolnej i w grupie rówieśniczej. Kształtowanie postaw respektowania norm społecznych i wychowanie do wartości.</w:t>
      </w:r>
      <w:r w:rsidRPr="00526EC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2B5DCFB" w14:textId="61B741B4" w:rsidR="00837158" w:rsidRPr="00526EC7" w:rsidRDefault="00837158" w:rsidP="00526EC7">
      <w:pPr>
        <w:pStyle w:val="Akapitzlist"/>
        <w:widowControl w:val="0"/>
        <w:numPr>
          <w:ilvl w:val="0"/>
          <w:numId w:val="18"/>
        </w:numPr>
        <w:spacing w:after="200"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E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Kształtowanie umiejętności samodzielnego dbania o własne bezpieczeństwo, ze szczególnym uwzględnieniem bezpieczeństwa w sieci.</w:t>
      </w:r>
      <w:r w:rsidRPr="00526EC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608030" w14:textId="2E17EA8C" w:rsidR="00837158" w:rsidRPr="00526EC7" w:rsidRDefault="00837158" w:rsidP="00526EC7">
      <w:pPr>
        <w:pStyle w:val="Akapitzlist"/>
        <w:widowControl w:val="0"/>
        <w:numPr>
          <w:ilvl w:val="0"/>
          <w:numId w:val="18"/>
        </w:numPr>
        <w:spacing w:after="200"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E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Zintegrowanie uczniów- obcokrajowców ze społecznością szkolną. Usprawnienie procesów adaptacyjnych w nowym środowisku.</w:t>
      </w:r>
      <w:r w:rsidRPr="00526EC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68DB6C7" w14:textId="28B0BE25" w:rsidR="00837158" w:rsidRPr="00526EC7" w:rsidRDefault="00837158" w:rsidP="00526EC7">
      <w:pPr>
        <w:pStyle w:val="Akapitzlist"/>
        <w:widowControl w:val="0"/>
        <w:numPr>
          <w:ilvl w:val="0"/>
          <w:numId w:val="18"/>
        </w:numPr>
        <w:spacing w:after="200"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E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Zintegrowanie społeczności szkolnej, współpraca z rodzicami, środowiskiem lokalnym i instytucjami zewnętrznymi. Kształtowanie postaw patriotycznych i obywatelskich. Kultywowanie tradycji szkoły.</w:t>
      </w:r>
      <w:r w:rsidRPr="00526EC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E5D5D27" w14:textId="77777777" w:rsidR="001E46A3" w:rsidRDefault="00F22CAA">
      <w:pPr>
        <w:widowControl w:val="0"/>
        <w:spacing w:after="0" w:line="48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FORMY REALIZACJI ZADAŃ PRIORYTETOWYCH</w:t>
      </w:r>
    </w:p>
    <w:p w14:paraId="68C20C4D" w14:textId="563FB62C" w:rsidR="00430D2C" w:rsidRDefault="00430D2C" w:rsidP="00C217CE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</w:rPr>
      </w:pPr>
      <w:r w:rsidRPr="00430D2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Pr="00430D2C">
        <w:rPr>
          <w:rFonts w:ascii="Open Sans" w:eastAsia="Times New Roman" w:hAnsi="Open Sans" w:cs="Open Sans"/>
          <w:b/>
          <w:bCs/>
          <w:color w:val="1B1B1B"/>
          <w:sz w:val="24"/>
          <w:szCs w:val="24"/>
        </w:rPr>
        <w:t>.</w:t>
      </w:r>
    </w:p>
    <w:p w14:paraId="5DA64F7E" w14:textId="5C8E4CD7" w:rsidR="009748B5" w:rsidRPr="009748B5" w:rsidRDefault="009748B5" w:rsidP="00C217CE">
      <w:pPr>
        <w:pStyle w:val="Akapitzlist"/>
        <w:numPr>
          <w:ilvl w:val="0"/>
          <w:numId w:val="21"/>
        </w:numPr>
        <w:spacing w:after="0" w:line="360" w:lineRule="auto"/>
        <w:ind w:left="993" w:hanging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48B5">
        <w:rPr>
          <w:rFonts w:ascii="Times New Roman" w:hAnsi="Times New Roman" w:cs="Times New Roman"/>
          <w:sz w:val="24"/>
          <w:szCs w:val="24"/>
        </w:rPr>
        <w:t>Doskonalenie umiejętności komunikowania się, postaw asertywnych, tolerancyjnych, autoprezentacji itp.</w:t>
      </w:r>
    </w:p>
    <w:p w14:paraId="584ED2EF" w14:textId="1983D2EF" w:rsidR="009748B5" w:rsidRPr="004E12C6" w:rsidRDefault="009748B5" w:rsidP="009748B5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8B5">
        <w:rPr>
          <w:rFonts w:ascii="Times New Roman" w:hAnsi="Times New Roman" w:cs="Times New Roman"/>
          <w:sz w:val="24"/>
          <w:szCs w:val="24"/>
        </w:rPr>
        <w:t>Uczestnictwo w kulturze</w:t>
      </w:r>
      <w:r>
        <w:rPr>
          <w:rFonts w:ascii="Times New Roman" w:hAnsi="Times New Roman" w:cs="Times New Roman"/>
          <w:sz w:val="24"/>
          <w:szCs w:val="24"/>
        </w:rPr>
        <w:t>. Udział w spektaklach teatralnych i seansach filmowych w łódzkich ośrodkach kultury, wyjścia do muzeów i na imprezy kulturalne.</w:t>
      </w:r>
    </w:p>
    <w:p w14:paraId="442730A1" w14:textId="77777777" w:rsidR="009748B5" w:rsidRPr="004E12C6" w:rsidRDefault="009748B5" w:rsidP="009748B5">
      <w:pPr>
        <w:pStyle w:val="Akapitzlist"/>
        <w:numPr>
          <w:ilvl w:val="0"/>
          <w:numId w:val="21"/>
        </w:numPr>
        <w:spacing w:after="0" w:line="360" w:lineRule="auto"/>
        <w:ind w:left="993" w:hanging="426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E12C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Udział w obchodach i imprezach rocznicowych przygotowanych przez instytucje miejskie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4E26C496" w14:textId="0D10EED0" w:rsidR="004E12C6" w:rsidRPr="004E12C6" w:rsidRDefault="004E12C6" w:rsidP="00C217CE">
      <w:pPr>
        <w:pStyle w:val="Akapitzlist"/>
        <w:numPr>
          <w:ilvl w:val="0"/>
          <w:numId w:val="21"/>
        </w:numPr>
        <w:spacing w:after="0" w:line="360" w:lineRule="auto"/>
        <w:ind w:left="993" w:hanging="426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E12C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Wycieczki do miejsc pamięci i historii w Łodzi i innych miastach</w:t>
      </w:r>
      <w:r w:rsidR="009A6B7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71D09DAF" w14:textId="77777777" w:rsidR="004E12C6" w:rsidRPr="004E12C6" w:rsidRDefault="004E12C6" w:rsidP="00C217C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Style w:val="Pogrubienie"/>
          <w:rFonts w:ascii="Times New Roman" w:hAnsi="Times New Roman" w:cs="Times New Roman"/>
          <w:b w:val="0"/>
          <w:bCs w:val="0"/>
          <w:shd w:val="clear" w:color="auto" w:fill="FFFFFF"/>
        </w:rPr>
      </w:pPr>
      <w:r w:rsidRPr="004E12C6">
        <w:rPr>
          <w:rFonts w:ascii="Times New Roman" w:hAnsi="Times New Roman" w:cs="Times New Roman"/>
          <w:sz w:val="24"/>
          <w:szCs w:val="24"/>
        </w:rPr>
        <w:t>Współpraca z IPN – udział w konferencjach naukowych, wystawach historycznych, wykorzystywanie źródeł historycznych w procesie edukacyjnym.</w:t>
      </w:r>
      <w:r w:rsidRPr="004E12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4DFC44F8" w14:textId="77777777" w:rsidR="004E12C6" w:rsidRPr="004E12C6" w:rsidRDefault="004E12C6" w:rsidP="00C217C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E12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Zajęcia edukacyjne, warsztaty, prelekcje, pogadanki, prezentacje, udział w konferencjach, tablice informacyjne, projekty. Współpraca z rodzicami.</w:t>
      </w:r>
    </w:p>
    <w:p w14:paraId="61EEB9BB" w14:textId="2284F6F0" w:rsidR="004E12C6" w:rsidRPr="004E12C6" w:rsidRDefault="004E12C6" w:rsidP="00C217C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E12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Uczestniczenie uczniów wybranych klas w programie „Klasa Akademicka SGH”</w:t>
      </w:r>
      <w:r w:rsidR="009A6B7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1E581A65" w14:textId="634FB884" w:rsidR="004E12C6" w:rsidRPr="004E12C6" w:rsidRDefault="004E12C6" w:rsidP="00C217C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E12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Zajęcia, pogadanki na temat związku między edukacją ogólną a konkretnymi umiejętnościami wymaganymi w przyszłym miejscu pracy</w:t>
      </w:r>
      <w:r w:rsidR="0023562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615C0C6C" w14:textId="77777777" w:rsidR="00401519" w:rsidRDefault="004E12C6" w:rsidP="00401519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2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Udział w zajęciach, warsztatach i wykładach w ramach współpracy ze szkołami wyższymi.</w:t>
      </w:r>
      <w:r w:rsidR="00401519" w:rsidRPr="0040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4F957E7" w14:textId="01730AD2" w:rsidR="004E12C6" w:rsidRPr="00401519" w:rsidRDefault="00401519" w:rsidP="00401519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81EF3">
        <w:rPr>
          <w:rFonts w:ascii="Times New Roman" w:eastAsia="Calibri" w:hAnsi="Times New Roman" w:cs="Times New Roman"/>
          <w:sz w:val="24"/>
          <w:szCs w:val="24"/>
          <w:lang w:eastAsia="en-US"/>
        </w:rPr>
        <w:t>Uczenie postawy szacunku dla osób starszych, rodziców, nauczycieli, pracowników szkoły i rówieśników.</w:t>
      </w:r>
    </w:p>
    <w:p w14:paraId="21C97728" w14:textId="2DA04AB5" w:rsidR="00430D2C" w:rsidRPr="008C3A21" w:rsidRDefault="00430D2C" w:rsidP="003E24B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textAlignment w:val="baseline"/>
        <w:rPr>
          <w:rStyle w:val="eop"/>
          <w:rFonts w:ascii="Times New Roman" w:hAnsi="Times New Roman" w:cs="Times New Roman"/>
          <w:b/>
          <w:bCs/>
          <w:sz w:val="24"/>
          <w:szCs w:val="24"/>
        </w:rPr>
      </w:pPr>
      <w:r w:rsidRPr="008C3A21">
        <w:rPr>
          <w:rFonts w:ascii="Times New Roman" w:eastAsia="Times New Roman" w:hAnsi="Times New Roman" w:cs="Times New Roman"/>
          <w:b/>
          <w:bCs/>
          <w:sz w:val="24"/>
          <w:szCs w:val="24"/>
        </w:rPr>
        <w:t>Wspomaganie wychowawczej roli rodziny.</w:t>
      </w:r>
      <w:r w:rsidR="008C3A21" w:rsidRPr="008C3A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A21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Ochrona i wzmacnianie zdrowia psychicznego dzieci i młodzieży.</w:t>
      </w:r>
      <w:r w:rsidRPr="008C3A21">
        <w:rPr>
          <w:rStyle w:val="eop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31C818D" w14:textId="77777777" w:rsidR="009748B5" w:rsidRDefault="00B042E6" w:rsidP="009748B5">
      <w:pPr>
        <w:pStyle w:val="Akapitzlist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096">
        <w:rPr>
          <w:rFonts w:ascii="Times New Roman" w:eastAsia="Calibri" w:hAnsi="Times New Roman" w:cs="Times New Roman"/>
          <w:sz w:val="24"/>
          <w:szCs w:val="24"/>
          <w:lang w:eastAsia="en-US"/>
        </w:rPr>
        <w:t>Porady i konsultacje indywidualne przedmiotowe, specjalistyczne.</w:t>
      </w:r>
    </w:p>
    <w:p w14:paraId="0F2EEFC0" w14:textId="77777777" w:rsidR="009748B5" w:rsidRDefault="00B042E6" w:rsidP="009748B5">
      <w:pPr>
        <w:pStyle w:val="Akapitzlist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8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Zajęcia, warsztaty, prelekcje, pogadanki dotyczące radzenia ze stresem, z emocjami, poruszające problemy ochrony zdrowia psychicznego, zdrowego trybu życia.</w:t>
      </w:r>
    </w:p>
    <w:p w14:paraId="587B0930" w14:textId="77777777" w:rsidR="009748B5" w:rsidRDefault="00B042E6" w:rsidP="009748B5">
      <w:pPr>
        <w:pStyle w:val="Akapitzlist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8B5">
        <w:rPr>
          <w:rFonts w:ascii="Times New Roman" w:eastAsia="Calibri" w:hAnsi="Times New Roman" w:cs="Times New Roman"/>
          <w:sz w:val="24"/>
          <w:szCs w:val="24"/>
          <w:lang w:eastAsia="en-US"/>
        </w:rPr>
        <w:t>Pomoc uczniom w odkrywaniu swoich mocnych i słabych stron, zainteresowań, uzdolnień.</w:t>
      </w:r>
    </w:p>
    <w:p w14:paraId="04C67C3B" w14:textId="77777777" w:rsidR="009748B5" w:rsidRDefault="009748B5" w:rsidP="009748B5">
      <w:pPr>
        <w:pStyle w:val="Akapitzlist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8B5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="00B042E6" w:rsidRPr="009748B5">
        <w:rPr>
          <w:rFonts w:ascii="Times New Roman" w:eastAsia="Calibri" w:hAnsi="Times New Roman" w:cs="Times New Roman"/>
          <w:sz w:val="24"/>
          <w:szCs w:val="24"/>
          <w:lang w:eastAsia="en-US"/>
        </w:rPr>
        <w:t>dzielanie informacji uczniom i rodzicom o placówkach udzielających wsparcia w trudnych sytuacjach życiowych.</w:t>
      </w:r>
    </w:p>
    <w:p w14:paraId="6DEB7910" w14:textId="77777777" w:rsidR="009748B5" w:rsidRDefault="00B042E6" w:rsidP="009748B5">
      <w:pPr>
        <w:pStyle w:val="Akapitzlist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8B5">
        <w:rPr>
          <w:rFonts w:ascii="Times New Roman" w:eastAsia="Calibri" w:hAnsi="Times New Roman" w:cs="Times New Roman"/>
          <w:sz w:val="24"/>
          <w:szCs w:val="24"/>
          <w:lang w:eastAsia="en-US"/>
        </w:rPr>
        <w:t>Współpraca z placówkami pomocowymi, organizacjami pozarządowymi.</w:t>
      </w:r>
    </w:p>
    <w:p w14:paraId="06FA6C3C" w14:textId="77777777" w:rsidR="009748B5" w:rsidRPr="009748B5" w:rsidRDefault="0060321D" w:rsidP="009748B5">
      <w:pPr>
        <w:pStyle w:val="Akapitzlist"/>
        <w:numPr>
          <w:ilvl w:val="0"/>
          <w:numId w:val="33"/>
        </w:numPr>
        <w:spacing w:after="200" w:line="360" w:lineRule="auto"/>
        <w:rPr>
          <w:rStyle w:val="spellingerror"/>
          <w:rFonts w:ascii="Times New Roman" w:eastAsia="Calibri" w:hAnsi="Times New Roman" w:cs="Times New Roman"/>
          <w:sz w:val="24"/>
          <w:szCs w:val="24"/>
          <w:lang w:eastAsia="en-US"/>
        </w:rPr>
      </w:pPr>
      <w:r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Warsztaty z </w:t>
      </w:r>
      <w:proofErr w:type="spellStart"/>
      <w:r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Fundacji</w:t>
      </w:r>
      <w:r w:rsid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proofErr w:type="spellEnd"/>
      <w:r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48B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Innopolis</w:t>
      </w:r>
      <w:proofErr w:type="spellEnd"/>
      <w:r w:rsidRPr="009748B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3944EB" w14:textId="77777777" w:rsidR="009748B5" w:rsidRPr="009748B5" w:rsidRDefault="004667C3" w:rsidP="009748B5">
      <w:pPr>
        <w:pStyle w:val="Akapitzlist"/>
        <w:numPr>
          <w:ilvl w:val="0"/>
          <w:numId w:val="33"/>
        </w:numPr>
        <w:spacing w:after="200" w:line="360" w:lineRule="auto"/>
        <w:rPr>
          <w:rStyle w:val="normaltextrun"/>
          <w:rFonts w:ascii="Times New Roman" w:eastAsia="Calibri" w:hAnsi="Times New Roman" w:cs="Times New Roman"/>
          <w:sz w:val="24"/>
          <w:szCs w:val="24"/>
          <w:lang w:eastAsia="en-US"/>
        </w:rPr>
      </w:pPr>
      <w:r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Włączanie rodziców w życie klasy, np. projekt włączający doświadczenie zawodowe rodziców w </w:t>
      </w:r>
      <w:r w:rsidR="008C3A21"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realizację doradztwa zawodowego.</w:t>
      </w:r>
    </w:p>
    <w:p w14:paraId="21420FAF" w14:textId="1D75548C" w:rsidR="008C3A21" w:rsidRPr="009748B5" w:rsidRDefault="008C3A21" w:rsidP="009748B5">
      <w:pPr>
        <w:pStyle w:val="Akapitzlist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Konsultacje i porady nauczycieli, wychowawców, specjalistów dla ro</w:t>
      </w:r>
      <w:r w:rsidR="00DC7BE2"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dziców z zakresu wychowania i ochrony zdrowia psychicznego.</w:t>
      </w:r>
    </w:p>
    <w:p w14:paraId="0976E576" w14:textId="77777777" w:rsidR="007A2096" w:rsidRPr="0023562F" w:rsidRDefault="00430D2C" w:rsidP="0023562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62F">
        <w:rPr>
          <w:rFonts w:ascii="Times New Roman" w:eastAsia="Times New Roman" w:hAnsi="Times New Roman" w:cs="Times New Roman"/>
          <w:b/>
          <w:bCs/>
          <w:sz w:val="24"/>
          <w:szCs w:val="24"/>
        </w:rPr>
        <w:t>Kształtowanie umiejętności radzenia sobie z trudnymi emocjami. Wspomaganie harmonijnego rozwoju ucznia. </w:t>
      </w:r>
    </w:p>
    <w:p w14:paraId="57B4E0E0" w14:textId="460F0407" w:rsidR="00B042E6" w:rsidRPr="0060321D" w:rsidRDefault="00B042E6" w:rsidP="0090301B">
      <w:pPr>
        <w:pStyle w:val="Akapitzlist"/>
        <w:widowControl w:val="0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301B">
        <w:rPr>
          <w:rFonts w:ascii="Times New Roman" w:hAnsi="Times New Roman" w:cs="Times New Roman"/>
          <w:sz w:val="24"/>
          <w:szCs w:val="24"/>
        </w:rPr>
        <w:t>Dbanie o pozytywną atmosferę</w:t>
      </w:r>
      <w:r w:rsidR="009748B5">
        <w:rPr>
          <w:rFonts w:ascii="Times New Roman" w:hAnsi="Times New Roman" w:cs="Times New Roman"/>
          <w:sz w:val="24"/>
          <w:szCs w:val="24"/>
        </w:rPr>
        <w:t xml:space="preserve"> w szkole i klasie</w:t>
      </w:r>
      <w:r w:rsidRPr="0090301B">
        <w:rPr>
          <w:rFonts w:ascii="Times New Roman" w:hAnsi="Times New Roman" w:cs="Times New Roman"/>
          <w:sz w:val="24"/>
          <w:szCs w:val="24"/>
        </w:rPr>
        <w:t>, indywidualne podejście do ucznia, tworzenie atmosfery akceptacji i wyrozumiałości.</w:t>
      </w:r>
    </w:p>
    <w:p w14:paraId="0D800923" w14:textId="77777777" w:rsidR="009748B5" w:rsidRPr="009748B5" w:rsidRDefault="0060321D" w:rsidP="009748B5">
      <w:pPr>
        <w:pStyle w:val="Akapitzlist"/>
        <w:widowControl w:val="0"/>
        <w:numPr>
          <w:ilvl w:val="0"/>
          <w:numId w:val="37"/>
        </w:numPr>
        <w:spacing w:after="200" w:line="36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0321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Warsztaty </w:t>
      </w:r>
      <w:r w:rsidR="00DC7BE2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zajęcia </w:t>
      </w:r>
      <w:r w:rsidRPr="0060321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na temat radzenia sobie ze stresem</w:t>
      </w:r>
      <w:r w:rsidR="00DC7BE2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z emocjami.</w:t>
      </w:r>
    </w:p>
    <w:p w14:paraId="064F80F3" w14:textId="77777777" w:rsidR="009748B5" w:rsidRPr="009748B5" w:rsidRDefault="00DC7BE2" w:rsidP="009748B5">
      <w:pPr>
        <w:pStyle w:val="Akapitzlist"/>
        <w:widowControl w:val="0"/>
        <w:numPr>
          <w:ilvl w:val="0"/>
          <w:numId w:val="37"/>
        </w:numPr>
        <w:spacing w:after="200" w:line="36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Konsultacje </w:t>
      </w:r>
      <w:r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porady nauczycieli, wychowawców, specjalistów dla uczniów i rodziców. </w:t>
      </w:r>
    </w:p>
    <w:p w14:paraId="24C05A49" w14:textId="6FB177D8" w:rsidR="00DC7BE2" w:rsidRPr="009748B5" w:rsidRDefault="00DC7BE2" w:rsidP="009748B5">
      <w:pPr>
        <w:pStyle w:val="Akapitzlist"/>
        <w:widowControl w:val="0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48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Współpraca z instytucjami wspomagającymi pracę szkoły.</w:t>
      </w:r>
    </w:p>
    <w:p w14:paraId="383BD35E" w14:textId="4396E46A" w:rsidR="00774217" w:rsidRPr="0023562F" w:rsidRDefault="00774217" w:rsidP="0023562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62F">
        <w:rPr>
          <w:rFonts w:ascii="Times New Roman" w:eastAsia="Times New Roman" w:hAnsi="Times New Roman" w:cs="Times New Roman"/>
          <w:b/>
          <w:bCs/>
          <w:sz w:val="24"/>
          <w:szCs w:val="24"/>
        </w:rPr>
        <w:t>Kształtowania nawyków kulturalnego zachowania, efektywnej współpracy, komunikowania się z rówieśnikami i dorosłymi. Wdrażanie do życia w społeczności szkolnej i w grupie rówieśniczej. Kształtowanie postaw respektowania norm społecznych i wychowanie do wartości. </w:t>
      </w:r>
    </w:p>
    <w:p w14:paraId="0D741DA0" w14:textId="77777777" w:rsidR="009748B5" w:rsidRPr="009748B5" w:rsidRDefault="009748B5" w:rsidP="009748B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8B5">
        <w:rPr>
          <w:rFonts w:ascii="Times New Roman" w:eastAsia="Calibri" w:hAnsi="Times New Roman" w:cs="Times New Roman"/>
          <w:sz w:val="24"/>
          <w:szCs w:val="24"/>
          <w:lang w:eastAsia="en-US"/>
        </w:rPr>
        <w:t>Propagowanie idei wolontariatu, zachęcanie do wspierania fundacji, stowarzyszeń oraz organizacji pożytku publicznego.</w:t>
      </w:r>
    </w:p>
    <w:p w14:paraId="73D24D13" w14:textId="0E57681A" w:rsidR="00B042E6" w:rsidRPr="007A2096" w:rsidRDefault="00B042E6" w:rsidP="007A209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096">
        <w:rPr>
          <w:rFonts w:ascii="Times New Roman" w:eastAsia="Calibri" w:hAnsi="Times New Roman" w:cs="Times New Roman"/>
          <w:sz w:val="24"/>
          <w:szCs w:val="24"/>
          <w:lang w:eastAsia="en-US"/>
        </w:rPr>
        <w:t>Organizacja współpracy z Domem Małego Dziecka</w:t>
      </w:r>
      <w:r w:rsidR="004667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A2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9C9D078" w14:textId="77777777" w:rsidR="009748B5" w:rsidRDefault="009748B5" w:rsidP="009748B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42E6">
        <w:rPr>
          <w:rFonts w:ascii="Times New Roman" w:eastAsia="Calibri" w:hAnsi="Times New Roman" w:cs="Times New Roman"/>
          <w:sz w:val="24"/>
          <w:szCs w:val="24"/>
          <w:lang w:eastAsia="en-US"/>
        </w:rPr>
        <w:t>Opieka nad grobami „Małej Piętnastki”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E56BAB1" w14:textId="3E5B5F52" w:rsidR="00B042E6" w:rsidRPr="00B042E6" w:rsidRDefault="00B042E6" w:rsidP="00B042E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42E6">
        <w:rPr>
          <w:rFonts w:ascii="Times New Roman" w:eastAsia="Calibri" w:hAnsi="Times New Roman" w:cs="Times New Roman"/>
          <w:sz w:val="24"/>
          <w:szCs w:val="24"/>
          <w:lang w:eastAsia="en-US"/>
        </w:rPr>
        <w:t>Włączanie uczniów do działań promocyjnych szkoły</w:t>
      </w:r>
      <w:r w:rsidR="004667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300FE4A" w14:textId="49499BCB" w:rsidR="004667C3" w:rsidRPr="00DC7BE2" w:rsidRDefault="004667C3" w:rsidP="00B042E6">
      <w:pPr>
        <w:numPr>
          <w:ilvl w:val="0"/>
          <w:numId w:val="24"/>
        </w:numPr>
        <w:spacing w:after="0" w:line="360" w:lineRule="auto"/>
        <w:contextualSpacing/>
        <w:jc w:val="both"/>
        <w:rPr>
          <w:rStyle w:val="eop"/>
          <w:rFonts w:ascii="Times New Roman" w:eastAsia="Calibri" w:hAnsi="Times New Roman" w:cs="Times New Roman"/>
          <w:sz w:val="24"/>
          <w:szCs w:val="24"/>
          <w:lang w:eastAsia="en-US"/>
        </w:rPr>
      </w:pPr>
      <w:r w:rsidRPr="004667C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Dzień Życzliwości i Pozdrowień 21 listopada 2022.</w:t>
      </w:r>
      <w:r w:rsidRPr="00466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EAA752" w14:textId="364EF5EF" w:rsidR="00DC7BE2" w:rsidRPr="00B042E6" w:rsidRDefault="00DC7BE2" w:rsidP="00B042E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Udział uczniów w Olimpiadzie „Zwolnieni z </w:t>
      </w:r>
      <w:r w:rsidR="00D03CC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eorii”</w:t>
      </w:r>
      <w:r w:rsidR="00426E7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realizacja projektów społecznych.</w:t>
      </w:r>
    </w:p>
    <w:p w14:paraId="1959EAD9" w14:textId="77777777" w:rsidR="007A2096" w:rsidRPr="0023562F" w:rsidRDefault="00695FDD" w:rsidP="0023562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6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Kształtowanie umiejętności samodzielnego dbania o własne bezpieczeństwo, ze szczególnym uwzględnieniem bezpieczeństwa w sieci. </w:t>
      </w:r>
    </w:p>
    <w:p w14:paraId="72290063" w14:textId="77777777" w:rsidR="00426E72" w:rsidRPr="00426E72" w:rsidRDefault="007A2096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301B">
        <w:rPr>
          <w:rFonts w:ascii="Times New Roman" w:hAnsi="Times New Roman"/>
          <w:sz w:val="24"/>
          <w:szCs w:val="24"/>
          <w:shd w:val="clear" w:color="auto" w:fill="FFFFFF"/>
        </w:rPr>
        <w:t>Współpraca z NASK</w:t>
      </w:r>
      <w:r w:rsidR="00426E72">
        <w:rPr>
          <w:rFonts w:ascii="Times New Roman" w:hAnsi="Times New Roman"/>
          <w:sz w:val="24"/>
          <w:szCs w:val="24"/>
          <w:shd w:val="clear" w:color="auto" w:fill="FFFFFF"/>
        </w:rPr>
        <w:t xml:space="preserve"> – Państwowym Instytutem Badawczym na rzecz bezpieczeństwa w polskiej cywilnej cyberprzestrzeni.</w:t>
      </w:r>
    </w:p>
    <w:p w14:paraId="690D9967" w14:textId="77777777" w:rsidR="00426E72" w:rsidRPr="00426E72" w:rsidRDefault="007A2096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26E72">
        <w:rPr>
          <w:rFonts w:ascii="Times New Roman" w:hAnsi="Times New Roman"/>
          <w:sz w:val="24"/>
          <w:szCs w:val="24"/>
          <w:shd w:val="clear" w:color="auto" w:fill="FFFFFF"/>
        </w:rPr>
        <w:t>Przygotowane i przeprowadzenie prelekcji na temat cyberprzemocy oraz uzależnienia od komputera i świata wirtualnego.</w:t>
      </w:r>
    </w:p>
    <w:p w14:paraId="2A89398B" w14:textId="1904D289" w:rsidR="007A2096" w:rsidRPr="00426E72" w:rsidRDefault="007A2096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26E72">
        <w:rPr>
          <w:rFonts w:ascii="Times New Roman" w:hAnsi="Times New Roman"/>
          <w:sz w:val="24"/>
          <w:szCs w:val="24"/>
          <w:shd w:val="clear" w:color="auto" w:fill="FFFFFF"/>
        </w:rPr>
        <w:t>Zajęcia profilaktyczne w ramach godzin wychowawczych dotyczące uzależnień behawioralnych (w tym od Internetu, komputera, telefonu) prowadzone przez psychologa szkolnego.</w:t>
      </w:r>
    </w:p>
    <w:p w14:paraId="31B1EF47" w14:textId="68632E96" w:rsidR="007A2096" w:rsidRDefault="007A2096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0301B">
        <w:rPr>
          <w:rFonts w:ascii="Times New Roman" w:hAnsi="Times New Roman"/>
          <w:sz w:val="24"/>
          <w:szCs w:val="24"/>
          <w:shd w:val="clear" w:color="auto" w:fill="FFFFFF"/>
        </w:rPr>
        <w:t>Prelekcje prowadzone przez funkcjonariuszy KM Policji.</w:t>
      </w:r>
    </w:p>
    <w:p w14:paraId="3FFF2DB3" w14:textId="22E424DF" w:rsidR="0060321D" w:rsidRPr="00426E72" w:rsidRDefault="0060321D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26E72">
        <w:rPr>
          <w:rFonts w:ascii="Times New Roman" w:hAnsi="Times New Roman"/>
          <w:sz w:val="24"/>
          <w:szCs w:val="24"/>
          <w:shd w:val="clear" w:color="auto" w:fill="FFFFFF"/>
        </w:rPr>
        <w:t>Przypomnienie uczniom zasad BHP.</w:t>
      </w:r>
    </w:p>
    <w:p w14:paraId="256750E9" w14:textId="5C47D4DC" w:rsidR="00715055" w:rsidRPr="00426E72" w:rsidRDefault="00715055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26E72">
        <w:rPr>
          <w:rFonts w:ascii="Times New Roman" w:hAnsi="Times New Roman"/>
          <w:sz w:val="24"/>
          <w:szCs w:val="24"/>
          <w:shd w:val="clear" w:color="auto" w:fill="FFFFFF"/>
        </w:rPr>
        <w:t>Pogadanki na temat bezpieczeństwa w czasie wolnym.</w:t>
      </w:r>
    </w:p>
    <w:p w14:paraId="4ABDF5C1" w14:textId="25EC2EEE" w:rsidR="00715055" w:rsidRPr="00426E72" w:rsidRDefault="00715055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26E72">
        <w:rPr>
          <w:rFonts w:ascii="Times New Roman" w:hAnsi="Times New Roman"/>
          <w:sz w:val="24"/>
          <w:szCs w:val="24"/>
          <w:shd w:val="clear" w:color="auto" w:fill="FFFFFF"/>
        </w:rPr>
        <w:t>Omówienie zasad bezpieczeństwa w czasie wycieczek szkolnych.</w:t>
      </w:r>
    </w:p>
    <w:p w14:paraId="76B3BDAF" w14:textId="77777777" w:rsidR="00D03CC5" w:rsidRPr="00426E72" w:rsidRDefault="00516CCC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26E72">
        <w:rPr>
          <w:rFonts w:ascii="Times New Roman" w:hAnsi="Times New Roman"/>
          <w:sz w:val="24"/>
          <w:szCs w:val="24"/>
          <w:shd w:val="clear" w:color="auto" w:fill="FFFFFF"/>
        </w:rPr>
        <w:t>Przypomnienie zasad ewakuacji.</w:t>
      </w:r>
    </w:p>
    <w:p w14:paraId="77DB204C" w14:textId="6880CCE5" w:rsidR="00432748" w:rsidRPr="00426E72" w:rsidRDefault="00F845DB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26E72">
        <w:rPr>
          <w:rFonts w:ascii="Times New Roman" w:hAnsi="Times New Roman"/>
          <w:sz w:val="24"/>
          <w:szCs w:val="24"/>
          <w:shd w:val="clear" w:color="auto" w:fill="FFFFFF"/>
        </w:rPr>
        <w:t>Przypomnienie</w:t>
      </w:r>
      <w:r w:rsidR="00432748" w:rsidRPr="00426E72">
        <w:rPr>
          <w:rFonts w:ascii="Times New Roman" w:hAnsi="Times New Roman"/>
          <w:sz w:val="24"/>
          <w:szCs w:val="24"/>
          <w:shd w:val="clear" w:color="auto" w:fill="FFFFFF"/>
        </w:rPr>
        <w:t xml:space="preserve"> zasad ruchu drogowego. </w:t>
      </w:r>
    </w:p>
    <w:p w14:paraId="7E83C6E5" w14:textId="75533C3B" w:rsidR="00426E72" w:rsidRPr="0090301B" w:rsidRDefault="00426E72" w:rsidP="00426E72">
      <w:pPr>
        <w:pStyle w:val="Akapitzlist"/>
        <w:widowControl w:val="0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0301B">
        <w:rPr>
          <w:rFonts w:ascii="Times New Roman" w:hAnsi="Times New Roman"/>
          <w:sz w:val="24"/>
          <w:szCs w:val="24"/>
          <w:shd w:val="clear" w:color="auto" w:fill="FFFFFF"/>
        </w:rPr>
        <w:t>Współpraca z rodzicami</w:t>
      </w:r>
      <w:r>
        <w:rPr>
          <w:rFonts w:ascii="Times New Roman" w:hAnsi="Times New Roman"/>
          <w:sz w:val="24"/>
          <w:szCs w:val="24"/>
          <w:shd w:val="clear" w:color="auto" w:fill="FFFFFF"/>
        </w:rPr>
        <w:t>, wymiana informacji.</w:t>
      </w:r>
    </w:p>
    <w:p w14:paraId="408ED2E3" w14:textId="7679E224" w:rsidR="00695FDD" w:rsidRPr="00A21FB3" w:rsidRDefault="00695FDD" w:rsidP="0023562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FB3">
        <w:rPr>
          <w:rFonts w:ascii="Times New Roman" w:eastAsia="Times New Roman" w:hAnsi="Times New Roman" w:cs="Times New Roman"/>
          <w:b/>
          <w:bCs/>
          <w:sz w:val="24"/>
          <w:szCs w:val="24"/>
        </w:rPr>
        <w:t>Zintegrowanie uczniów- obcokrajowców ze społecznością szkolną. Usprawnienie procesów adaptacyjnych w nowym środowisku. </w:t>
      </w:r>
    </w:p>
    <w:p w14:paraId="54BA3D82" w14:textId="77777777" w:rsidR="007A2096" w:rsidRPr="0090301B" w:rsidRDefault="007A2096" w:rsidP="0090301B">
      <w:pPr>
        <w:pStyle w:val="Akapitzlist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0301B">
        <w:rPr>
          <w:rFonts w:ascii="Times New Roman" w:hAnsi="Times New Roman" w:cs="Times New Roman"/>
          <w:sz w:val="24"/>
          <w:szCs w:val="24"/>
        </w:rPr>
        <w:t>Organizacja zajęć dodatkowych z nauki języka polskiego.</w:t>
      </w:r>
    </w:p>
    <w:p w14:paraId="07D68051" w14:textId="44AA6DD6" w:rsidR="007A2096" w:rsidRDefault="007A2096" w:rsidP="0090301B">
      <w:pPr>
        <w:pStyle w:val="Akapitzlist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0301B">
        <w:rPr>
          <w:rFonts w:ascii="Times New Roman" w:hAnsi="Times New Roman" w:cs="Times New Roman"/>
          <w:sz w:val="24"/>
          <w:szCs w:val="24"/>
        </w:rPr>
        <w:t>Pomoc w nawiązaniu relacji z polskimi rówieśnikami.</w:t>
      </w:r>
    </w:p>
    <w:p w14:paraId="63C23A2A" w14:textId="77777777" w:rsidR="00550059" w:rsidRDefault="00053A85" w:rsidP="00550059">
      <w:pPr>
        <w:pStyle w:val="Akapitzlist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 tolerancji wobec rówieśników.</w:t>
      </w:r>
    </w:p>
    <w:p w14:paraId="35B78DB0" w14:textId="153A9B52" w:rsidR="00537CF6" w:rsidRPr="00550059" w:rsidRDefault="00537CF6" w:rsidP="00550059">
      <w:pPr>
        <w:pStyle w:val="Akapitzlist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50059">
        <w:rPr>
          <w:rStyle w:val="normaltextrun"/>
          <w:rFonts w:ascii="Times New Roman" w:hAnsi="Times New Roman" w:cs="Times New Roman"/>
          <w:sz w:val="24"/>
          <w:szCs w:val="24"/>
        </w:rPr>
        <w:t xml:space="preserve">Spotkanie ze słuchaczami Studium Języka Polskiego dla Cudzoziemców UŁ „Spotkanie </w:t>
      </w:r>
      <w:proofErr w:type="spellStart"/>
      <w:r w:rsidRPr="00550059">
        <w:rPr>
          <w:rStyle w:val="spellingerror"/>
          <w:rFonts w:ascii="Times New Roman" w:hAnsi="Times New Roman" w:cs="Times New Roman"/>
          <w:sz w:val="24"/>
          <w:szCs w:val="24"/>
        </w:rPr>
        <w:t>multikulturowe</w:t>
      </w:r>
      <w:proofErr w:type="spellEnd"/>
      <w:r w:rsidRPr="00550059">
        <w:rPr>
          <w:rStyle w:val="normaltextrun"/>
          <w:rFonts w:ascii="Times New Roman" w:hAnsi="Times New Roman" w:cs="Times New Roman"/>
          <w:sz w:val="24"/>
          <w:szCs w:val="24"/>
        </w:rPr>
        <w:t>”.</w:t>
      </w:r>
    </w:p>
    <w:p w14:paraId="551C8C4B" w14:textId="60C3F384" w:rsidR="00695FDD" w:rsidRPr="00A21FB3" w:rsidRDefault="00695FDD" w:rsidP="00A21FB3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FB3">
        <w:rPr>
          <w:rFonts w:ascii="Times New Roman" w:eastAsia="Times New Roman" w:hAnsi="Times New Roman" w:cs="Times New Roman"/>
          <w:b/>
          <w:bCs/>
          <w:sz w:val="24"/>
          <w:szCs w:val="24"/>
        </w:rPr>
        <w:t>Zintegrowanie społeczności szkolnej, współpraca z rodzicami, środowiskiem lokalnym i instytucjami zewnętrznymi. Kształtowanie postaw patriotycznych i obywatelskich. Kultywowanie tradycji szkoły. </w:t>
      </w:r>
    </w:p>
    <w:p w14:paraId="6733AFF2" w14:textId="77777777" w:rsidR="00681EF3" w:rsidRDefault="008832F0" w:rsidP="00681EF3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2F0">
        <w:rPr>
          <w:rFonts w:ascii="Times New Roman" w:eastAsia="Calibri" w:hAnsi="Times New Roman" w:cs="Times New Roman"/>
          <w:sz w:val="24"/>
          <w:szCs w:val="24"/>
          <w:lang w:eastAsia="en-US"/>
        </w:rPr>
        <w:t>Włączenie uczniów klas pierwszych do społeczności szkolnej podczas Immatrykulacji.</w:t>
      </w:r>
    </w:p>
    <w:p w14:paraId="5BD3F92C" w14:textId="40C374FE" w:rsidR="00D03CC5" w:rsidRDefault="00D03CC5" w:rsidP="00D03CC5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Wycieczka do Krakowa „Śladami </w:t>
      </w:r>
      <w:r w:rsidR="00426E72">
        <w:rPr>
          <w:rFonts w:ascii="Times New Roman" w:hAnsi="Times New Roman" w:cs="Times New Roman"/>
          <w:bCs/>
          <w:sz w:val="24"/>
          <w:szCs w:val="24"/>
        </w:rPr>
        <w:t>Wyspiańskiego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” dla klas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II.</w:t>
      </w:r>
    </w:p>
    <w:p w14:paraId="28340A85" w14:textId="77777777" w:rsidR="0023562F" w:rsidRPr="004E12C6" w:rsidRDefault="0023562F" w:rsidP="0023562F">
      <w:pPr>
        <w:pStyle w:val="Akapitzlist"/>
        <w:numPr>
          <w:ilvl w:val="0"/>
          <w:numId w:val="36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E12C6">
        <w:rPr>
          <w:rFonts w:ascii="Times New Roman" w:hAnsi="Times New Roman" w:cs="Times New Roman"/>
          <w:bCs/>
          <w:sz w:val="24"/>
          <w:szCs w:val="24"/>
        </w:rPr>
        <w:t xml:space="preserve">Udział w obchodach uroczystości patriotycznych, takich jak: Rocznica 17 września, </w:t>
      </w:r>
      <w:r w:rsidRPr="004E12C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wieczornica patriotyczna z okazji Dnia Niepodległości, Obchody Dnia Pamięci Żołnierzy Wyklętych.</w:t>
      </w:r>
    </w:p>
    <w:p w14:paraId="7E01DE4C" w14:textId="01EC7B59" w:rsidR="00401519" w:rsidRPr="00A21FB3" w:rsidRDefault="00401519" w:rsidP="00401519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FB3">
        <w:rPr>
          <w:rStyle w:val="normaltextrun"/>
          <w:rFonts w:ascii="Times New Roman" w:hAnsi="Times New Roman" w:cs="Times New Roman"/>
          <w:sz w:val="24"/>
          <w:szCs w:val="24"/>
        </w:rPr>
        <w:t xml:space="preserve">Zorganizowanie wystaw okolicznościowych m.in. </w:t>
      </w:r>
      <w:r w:rsidRPr="00A21FB3">
        <w:rPr>
          <w:rStyle w:val="contextualspellingandgrammarerror"/>
          <w:rFonts w:ascii="Times New Roman" w:hAnsi="Times New Roman" w:cs="Times New Roman"/>
          <w:i/>
          <w:iCs/>
          <w:sz w:val="24"/>
          <w:szCs w:val="24"/>
        </w:rPr>
        <w:t>Ocalić</w:t>
      </w:r>
      <w:r w:rsidRPr="00A21FB3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od zapomnienia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21FB3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17.09.1939 r.,</w:t>
      </w:r>
      <w:r w:rsidRPr="00A21FB3">
        <w:rPr>
          <w:rStyle w:val="contextualspellingandgrammarerror"/>
          <w:rFonts w:ascii="Times New Roman" w:hAnsi="Times New Roman" w:cs="Times New Roman"/>
          <w:i/>
          <w:iCs/>
          <w:sz w:val="24"/>
          <w:szCs w:val="24"/>
        </w:rPr>
        <w:t xml:space="preserve"> Dzień</w:t>
      </w:r>
      <w:r w:rsidRPr="00A21FB3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Niepodległości, </w:t>
      </w:r>
      <w:r w:rsidRPr="00A21FB3">
        <w:rPr>
          <w:rStyle w:val="contextualspellingandgrammarerror"/>
          <w:rFonts w:ascii="Times New Roman" w:hAnsi="Times New Roman" w:cs="Times New Roman"/>
          <w:i/>
          <w:iCs/>
          <w:sz w:val="24"/>
          <w:szCs w:val="24"/>
        </w:rPr>
        <w:t>Stan</w:t>
      </w:r>
      <w:r w:rsidRPr="00A21FB3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wojenny, Żołnierze Wyklęci, </w:t>
      </w:r>
      <w:r w:rsidRPr="00A21FB3">
        <w:rPr>
          <w:rStyle w:val="contextualspellingandgrammarerror"/>
          <w:rFonts w:ascii="Times New Roman" w:hAnsi="Times New Roman" w:cs="Times New Roman"/>
          <w:i/>
          <w:iCs/>
          <w:sz w:val="24"/>
          <w:szCs w:val="24"/>
        </w:rPr>
        <w:t>Marzec</w:t>
      </w:r>
      <w:r w:rsidRPr="00A21FB3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1968.</w:t>
      </w:r>
      <w:r w:rsidRPr="00A21FB3">
        <w:rPr>
          <w:rStyle w:val="eop"/>
          <w:rFonts w:ascii="Times New Roman" w:hAnsi="Times New Roman" w:cs="Times New Roman"/>
          <w:i/>
          <w:iCs/>
          <w:sz w:val="24"/>
          <w:szCs w:val="24"/>
        </w:rPr>
        <w:t> </w:t>
      </w:r>
    </w:p>
    <w:p w14:paraId="5B1210C7" w14:textId="77777777" w:rsidR="00401519" w:rsidRPr="00401519" w:rsidRDefault="00401519" w:rsidP="00401519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Style w:val="eop"/>
          <w:rFonts w:ascii="Times New Roman" w:eastAsia="Calibri" w:hAnsi="Times New Roman" w:cs="Times New Roman"/>
          <w:sz w:val="24"/>
          <w:szCs w:val="24"/>
          <w:lang w:eastAsia="en-US"/>
        </w:rPr>
      </w:pPr>
      <w:r w:rsidRPr="00A21FB3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Panel dyskusyjny pt.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„</w:t>
      </w:r>
      <w:r w:rsidRPr="00401519">
        <w:rPr>
          <w:rStyle w:val="contextualspellingandgrammarerror"/>
          <w:rFonts w:ascii="Times New Roman" w:hAnsi="Times New Roman" w:cs="Times New Roman"/>
          <w:sz w:val="24"/>
          <w:szCs w:val="24"/>
        </w:rPr>
        <w:t>Tragiczny</w:t>
      </w:r>
      <w:r w:rsidRPr="00401519">
        <w:rPr>
          <w:rStyle w:val="normaltextrun"/>
          <w:rFonts w:ascii="Times New Roman" w:hAnsi="Times New Roman" w:cs="Times New Roman"/>
          <w:sz w:val="24"/>
          <w:szCs w:val="24"/>
        </w:rPr>
        <w:t xml:space="preserve"> wrzesień 1939 r. Pierwsze tygodnie okupacji niemieckiej w Łodzi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”. </w:t>
      </w:r>
    </w:p>
    <w:p w14:paraId="5F1A965B" w14:textId="77777777" w:rsidR="00401519" w:rsidRPr="00401519" w:rsidRDefault="00401519" w:rsidP="00401519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Style w:val="eop"/>
          <w:rFonts w:ascii="Times New Roman" w:eastAsia="Calibri" w:hAnsi="Times New Roman" w:cs="Times New Roman"/>
          <w:sz w:val="24"/>
          <w:szCs w:val="24"/>
          <w:lang w:eastAsia="en-US"/>
        </w:rPr>
      </w:pPr>
      <w:r w:rsidRPr="00A21FB3">
        <w:rPr>
          <w:rStyle w:val="normaltextrun"/>
          <w:rFonts w:ascii="Times New Roman" w:hAnsi="Times New Roman" w:cs="Times New Roman"/>
          <w:sz w:val="24"/>
          <w:szCs w:val="24"/>
        </w:rPr>
        <w:t xml:space="preserve">Udział w prelekcji dotyczący wystawy pt. </w:t>
      </w:r>
      <w:r w:rsidRPr="00401519">
        <w:rPr>
          <w:rStyle w:val="normaltextrun"/>
          <w:rFonts w:ascii="Times New Roman" w:hAnsi="Times New Roman" w:cs="Times New Roman"/>
          <w:sz w:val="24"/>
          <w:szCs w:val="24"/>
        </w:rPr>
        <w:t>„</w:t>
      </w:r>
      <w:r w:rsidRPr="00401519">
        <w:rPr>
          <w:rStyle w:val="contextualspellingandgrammarerror"/>
          <w:rFonts w:ascii="Times New Roman" w:hAnsi="Times New Roman" w:cs="Times New Roman"/>
          <w:sz w:val="24"/>
          <w:szCs w:val="24"/>
        </w:rPr>
        <w:t>Zbrodnia</w:t>
      </w:r>
      <w:r w:rsidRPr="00401519">
        <w:rPr>
          <w:rStyle w:val="normaltextrun"/>
          <w:rFonts w:ascii="Times New Roman" w:hAnsi="Times New Roman" w:cs="Times New Roman"/>
          <w:sz w:val="24"/>
          <w:szCs w:val="24"/>
        </w:rPr>
        <w:t xml:space="preserve"> nieukarana - łagry sowieckie”.</w:t>
      </w:r>
    </w:p>
    <w:p w14:paraId="32134468" w14:textId="765719D2" w:rsidR="0023562F" w:rsidRDefault="0023562F" w:rsidP="0023562F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E12C6">
        <w:rPr>
          <w:rFonts w:ascii="Times New Roman" w:hAnsi="Times New Roman" w:cs="Times New Roman"/>
          <w:bCs/>
          <w:sz w:val="24"/>
          <w:szCs w:val="24"/>
        </w:rPr>
        <w:t>Obchody imprez szkolnych, takich jak: Immatrykulacja, imieniny XII LO, D</w:t>
      </w:r>
      <w:r>
        <w:rPr>
          <w:rFonts w:ascii="Times New Roman" w:hAnsi="Times New Roman" w:cs="Times New Roman"/>
          <w:bCs/>
          <w:sz w:val="24"/>
          <w:szCs w:val="24"/>
        </w:rPr>
        <w:t xml:space="preserve">zień </w:t>
      </w:r>
      <w:r w:rsidRPr="004E12C6">
        <w:rPr>
          <w:rFonts w:ascii="Times New Roman" w:hAnsi="Times New Roman" w:cs="Times New Roman"/>
          <w:bCs/>
          <w:sz w:val="24"/>
          <w:szCs w:val="24"/>
        </w:rPr>
        <w:t>Patrona.</w:t>
      </w:r>
    </w:p>
    <w:p w14:paraId="72474E4D" w14:textId="77777777" w:rsidR="00401519" w:rsidRPr="00CF5088" w:rsidRDefault="00401519" w:rsidP="0040151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E12C6">
        <w:rPr>
          <w:rFonts w:ascii="Times New Roman" w:hAnsi="Times New Roman" w:cs="Times New Roman"/>
          <w:sz w:val="24"/>
          <w:szCs w:val="24"/>
        </w:rPr>
        <w:t>Zachęcanie uczniów do włączeni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12C6">
        <w:rPr>
          <w:rFonts w:ascii="Times New Roman" w:hAnsi="Times New Roman" w:cs="Times New Roman"/>
          <w:sz w:val="24"/>
          <w:szCs w:val="24"/>
        </w:rPr>
        <w:t xml:space="preserve"> się w przygotowanie i realizację cyklicznych imprez szkolnych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19CA0" w14:textId="77777777" w:rsidR="006B12D7" w:rsidRPr="004E12C6" w:rsidRDefault="006B12D7" w:rsidP="006B12D7">
      <w:pPr>
        <w:pStyle w:val="Akapitzlist"/>
        <w:numPr>
          <w:ilvl w:val="0"/>
          <w:numId w:val="36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E12C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Kontynuowanie działań wychowawczych wspierających działalność samorządu szkolnego- Radę Młodzieży w XII LO. </w:t>
      </w:r>
    </w:p>
    <w:p w14:paraId="1210558A" w14:textId="77777777" w:rsidR="006B12D7" w:rsidRPr="004E12C6" w:rsidRDefault="006B12D7" w:rsidP="006B12D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2C6">
        <w:rPr>
          <w:rFonts w:ascii="Times New Roman" w:hAnsi="Times New Roman" w:cs="Times New Roman"/>
          <w:sz w:val="24"/>
          <w:szCs w:val="24"/>
        </w:rPr>
        <w:t>Przygotowanie debaty kandydatów i wybory Prezydenta Szkoły.</w:t>
      </w:r>
    </w:p>
    <w:p w14:paraId="114D35E1" w14:textId="77777777" w:rsidR="00681EF3" w:rsidRDefault="008832F0" w:rsidP="00681EF3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EF3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i przedstawienie prezentacji na temat historii szkoły i jej siedziby; zapoznanie z ceremoniałem szkoły.</w:t>
      </w:r>
    </w:p>
    <w:p w14:paraId="747DE7A1" w14:textId="77777777" w:rsidR="00681EF3" w:rsidRDefault="008832F0" w:rsidP="00681EF3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EF3">
        <w:rPr>
          <w:rFonts w:ascii="Times New Roman" w:eastAsia="Calibri" w:hAnsi="Times New Roman" w:cs="Times New Roman"/>
          <w:sz w:val="24"/>
          <w:szCs w:val="24"/>
          <w:lang w:eastAsia="en-US"/>
        </w:rPr>
        <w:t>Przygotowywanie uczniów do uczestnictwa w uroczystościach i projektach szkolnych.</w:t>
      </w:r>
    </w:p>
    <w:p w14:paraId="55D2C9ED" w14:textId="77777777" w:rsidR="00681EF3" w:rsidRDefault="008832F0" w:rsidP="00681EF3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EF3">
        <w:rPr>
          <w:rFonts w:ascii="Times New Roman" w:eastAsia="Calibri" w:hAnsi="Times New Roman" w:cs="Times New Roman"/>
          <w:sz w:val="24"/>
          <w:szCs w:val="24"/>
          <w:lang w:eastAsia="en-US"/>
        </w:rPr>
        <w:t>Uczenie właściwej postawy i godnego udziału w uroczystościach szkolnych i pozaszkolnych.</w:t>
      </w:r>
    </w:p>
    <w:p w14:paraId="726C1941" w14:textId="77777777" w:rsidR="00681EF3" w:rsidRDefault="008832F0" w:rsidP="00681EF3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EF3">
        <w:rPr>
          <w:rFonts w:ascii="Times New Roman" w:eastAsia="Calibri" w:hAnsi="Times New Roman" w:cs="Times New Roman"/>
          <w:sz w:val="24"/>
          <w:szCs w:val="24"/>
          <w:lang w:eastAsia="en-US"/>
        </w:rPr>
        <w:t>Zwracanie uwagi na stosowność stroju szkolnego na co dzień i od święta – pogadanki na lekcjach wychowawczych, przygotowanie prezentacji multimedialnych, rozmowy indywidualne, reagowanie na przypadki rażącego naruszenie zasad.</w:t>
      </w:r>
    </w:p>
    <w:p w14:paraId="3EA8072A" w14:textId="77777777" w:rsidR="0023562F" w:rsidRDefault="00290472" w:rsidP="00BA639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62F">
        <w:rPr>
          <w:rFonts w:ascii="Times New Roman" w:eastAsia="Calibri" w:hAnsi="Times New Roman" w:cs="Times New Roman"/>
          <w:sz w:val="24"/>
          <w:szCs w:val="24"/>
          <w:lang w:eastAsia="en-US"/>
        </w:rPr>
        <w:t>Udział w studniówce.</w:t>
      </w:r>
    </w:p>
    <w:p w14:paraId="508A4396" w14:textId="77777777" w:rsidR="0023562F" w:rsidRDefault="008832F0" w:rsidP="0023562F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62F">
        <w:rPr>
          <w:rFonts w:ascii="Times New Roman" w:eastAsia="Calibri" w:hAnsi="Times New Roman" w:cs="Times New Roman"/>
          <w:sz w:val="24"/>
          <w:szCs w:val="24"/>
          <w:lang w:eastAsia="en-US"/>
        </w:rPr>
        <w:t>Opieka nad prowadzeniem Honorowej Księgi Absolwentów.</w:t>
      </w:r>
    </w:p>
    <w:p w14:paraId="53D58D0D" w14:textId="3D58206D" w:rsidR="00A21FB3" w:rsidRPr="00A21FB3" w:rsidRDefault="00E66F03" w:rsidP="00A21FB3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Style w:val="normaltextrun"/>
          <w:rFonts w:ascii="Times New Roman" w:eastAsia="Calibri" w:hAnsi="Times New Roman" w:cs="Times New Roman"/>
          <w:sz w:val="24"/>
          <w:szCs w:val="24"/>
          <w:lang w:eastAsia="en-US"/>
        </w:rPr>
      </w:pPr>
      <w:r w:rsidRPr="00A21FB3">
        <w:rPr>
          <w:rStyle w:val="normaltextrun"/>
          <w:rFonts w:ascii="Times New Roman" w:hAnsi="Times New Roman" w:cs="Times New Roman"/>
          <w:sz w:val="24"/>
          <w:szCs w:val="24"/>
        </w:rPr>
        <w:t>Współpraca z ośrodkami akademickimi w ramach projektu „Młodzi Badacze” – Uniwersytet Medyczny w Łodzi, Uniwersytet Łódzki.</w:t>
      </w:r>
    </w:p>
    <w:p w14:paraId="3616B653" w14:textId="77777777" w:rsidR="00A21FB3" w:rsidRPr="00A21FB3" w:rsidRDefault="00E66F03" w:rsidP="00A21FB3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Style w:val="eop"/>
          <w:rFonts w:ascii="Times New Roman" w:eastAsia="Calibri" w:hAnsi="Times New Roman" w:cs="Times New Roman"/>
          <w:sz w:val="24"/>
          <w:szCs w:val="24"/>
          <w:lang w:eastAsia="en-US"/>
        </w:rPr>
      </w:pPr>
      <w:r w:rsidRPr="00A21FB3">
        <w:rPr>
          <w:rStyle w:val="normaltextrun"/>
          <w:rFonts w:ascii="Times New Roman" w:hAnsi="Times New Roman" w:cs="Times New Roman"/>
          <w:sz w:val="24"/>
          <w:szCs w:val="24"/>
        </w:rPr>
        <w:t>Współpraca z Ogrodem Zoologicznym w Łodzi – organizacja zajęć lekcyjnych w Łódzkim ZOO</w:t>
      </w:r>
      <w:r w:rsidR="00537CF6" w:rsidRPr="00A21FB3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14:paraId="09878D67" w14:textId="3048614A" w:rsidR="00A21FB3" w:rsidRPr="00A21FB3" w:rsidRDefault="00537CF6" w:rsidP="00A21FB3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Style w:val="eop"/>
          <w:rFonts w:ascii="Times New Roman" w:eastAsia="Calibri" w:hAnsi="Times New Roman" w:cs="Times New Roman"/>
          <w:sz w:val="24"/>
          <w:szCs w:val="24"/>
          <w:lang w:eastAsia="en-US"/>
        </w:rPr>
      </w:pPr>
      <w:r w:rsidRPr="00A21FB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Akcja charytatywna z Fundacją </w:t>
      </w:r>
      <w:proofErr w:type="spellStart"/>
      <w:r w:rsidRPr="00A21FB3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Gajusz</w:t>
      </w:r>
      <w:proofErr w:type="spellEnd"/>
      <w:r w:rsidRPr="00A21FB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38C0CE" w14:textId="26167BDF" w:rsidR="001E46A3" w:rsidRPr="00401519" w:rsidRDefault="00401519" w:rsidP="00401519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62F">
        <w:rPr>
          <w:rFonts w:ascii="Times New Roman" w:eastAsia="Calibri" w:hAnsi="Times New Roman" w:cs="Times New Roman"/>
          <w:sz w:val="24"/>
          <w:szCs w:val="24"/>
          <w:lang w:eastAsia="en-US"/>
        </w:rPr>
        <w:t>Współpraca z rodzicami.</w:t>
      </w:r>
    </w:p>
    <w:p w14:paraId="368FCF55" w14:textId="77777777" w:rsidR="00A21FB3" w:rsidRDefault="00A21FB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6391AB2D" w14:textId="66DFE638" w:rsidR="001E46A3" w:rsidRDefault="00F22CAA">
      <w:pPr>
        <w:widowControl w:val="0"/>
        <w:spacing w:after="0" w:line="48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SZCZEGÓŁOWE CELE WYCHOWAWCZE</w:t>
      </w:r>
    </w:p>
    <w:p w14:paraId="6660BD1B" w14:textId="65BAB06C" w:rsidR="001E46A3" w:rsidRDefault="00F22CA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Wychowanie to wspieranie młodego człowieka w rozwoju ku pełnej dojrzałości fizycznej, emocjonalnej, intelektualnej i społecznej, które powinno być wzmacniane </w:t>
      </w:r>
      <w:r w:rsidR="00C2114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uzupełniane przez działania z zakresu profilaktyki. Rolą szkoły jest dbałość o wszechstronny rozwój każdego z uczniów oraz wspomaganie wychowawczej funkcji rodziny.</w:t>
      </w:r>
    </w:p>
    <w:p w14:paraId="284393E5" w14:textId="3DBB08A0" w:rsidR="001E46A3" w:rsidRDefault="00F22CAA">
      <w:pPr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Dojrzałość fizyczną należy rozumieć jako dbałość o zdrowie własne i innych ludzi oraz umiejętność tworzenia środowiska sprzyjającego zdrowiu, dojrzałość psychiczną (intelektualno-emocjonalną) –jako zbudowanie równowagi i harmonii psychicznej, właściwego stosunku do świata, poczucia odpowiedzialności za siebie i innych oraz otaczający świat, dojrzałość społeczną–jako umiejętność samodzielnej analizy wzorów i norm społecznych, dokonywania odpowiedzialnych wyborów, pełnienia ról społecznych, sprawnego </w:t>
      </w:r>
      <w:r w:rsidR="00D15AA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odpowiedzialnego funkcjonowania we współczesnym świecie.</w:t>
      </w:r>
    </w:p>
    <w:p w14:paraId="438D7EEC" w14:textId="77777777" w:rsidR="001E46A3" w:rsidRDefault="00F22CA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wychowawczo-profilaktyczny szkoły dotyczy następujących obszarów:</w:t>
      </w:r>
    </w:p>
    <w:p w14:paraId="264B0F8F" w14:textId="77777777" w:rsidR="001E46A3" w:rsidRDefault="00F22CAA">
      <w:pPr>
        <w:widowControl w:val="0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Rozwój intelektualny ucznia, </w:t>
      </w:r>
    </w:p>
    <w:p w14:paraId="28A0A30A" w14:textId="77777777" w:rsidR="001E46A3" w:rsidRDefault="00F22CAA">
      <w:pPr>
        <w:widowControl w:val="0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Rozwój społeczny ucznia,</w:t>
      </w:r>
    </w:p>
    <w:p w14:paraId="359B720D" w14:textId="77777777" w:rsidR="001E46A3" w:rsidRDefault="00F22CAA">
      <w:pPr>
        <w:widowControl w:val="0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Rozwój emocjonalny ucznia,</w:t>
      </w:r>
    </w:p>
    <w:p w14:paraId="27733823" w14:textId="77777777" w:rsidR="001E46A3" w:rsidRDefault="00F22CAA">
      <w:pPr>
        <w:widowControl w:val="0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Działania profilaktyczne i prozdrowotne.</w:t>
      </w:r>
    </w:p>
    <w:p w14:paraId="6FC963A3" w14:textId="77777777" w:rsidR="001E46A3" w:rsidRDefault="001E4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C0060AC" w14:textId="77777777" w:rsidR="001E46A3" w:rsidRDefault="00F22CA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SZCZEGÓŁOWE ZADANIA I SPOSOBY ICH REALIZACJI</w:t>
      </w:r>
    </w:p>
    <w:p w14:paraId="55897515" w14:textId="77777777" w:rsidR="001E46A3" w:rsidRDefault="00F22CA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Rozwój intelektualny ucznia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3829"/>
        <w:gridCol w:w="2272"/>
      </w:tblGrid>
      <w:tr w:rsidR="001E46A3" w14:paraId="61D9461C" w14:textId="77777777">
        <w:trPr>
          <w:trHeight w:val="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55D953A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2328971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Sposób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7CF96CF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1E46A3" w14:paraId="508035A2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6381E0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Doskonalenie umiejętności korzystania z różnych źródeł informacji; informowanie o niebezpieczeństwach związanych z Internetem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F7A692E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Korzystanie z tradycyjnych i nowoczesnych źródeł i nośników informacji w szkole i poza nią; zajęcia na temat właściwego korzystania z Internetu. Rozwijanie kompetencji cyfrowych uczniów poprzez różnorodne działania wychowawcze – projekty, debaty, akcje, imprezy itd.</w:t>
            </w:r>
          </w:p>
          <w:p w14:paraId="4621FEC0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136DB1A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 – bibliotekarz, nauczyciele informatyki, wychowawcy</w:t>
            </w:r>
          </w:p>
        </w:tc>
      </w:tr>
      <w:tr w:rsidR="001E46A3" w14:paraId="397ECEE6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19662BD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ciekawości poznawczej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440FB39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Udział w zajęciach, warsztatach i wykładach w ramach współpracy ze szkołami wyższymi; korzystanie z ofert kulturalno-edukacyjnych; udział uczniów w kołach zainteresowań.</w:t>
            </w:r>
          </w:p>
          <w:p w14:paraId="6156D329" w14:textId="60A27A76" w:rsidR="00F02535" w:rsidRDefault="00F02535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AEFB850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poszczególnych przedmiotów</w:t>
            </w:r>
          </w:p>
        </w:tc>
      </w:tr>
      <w:tr w:rsidR="001E46A3" w14:paraId="6AABFDDB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0D40E5E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Rozwijanie umiejętności twórczego i krytycznego myślenia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380A8E" w14:textId="10C53F2F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Stosowanie metod aktywizujących na zajęciach przedmiotowych, prowadzenie kół zainteresowań, organizowanie warsztatów twórczego myślenia prowadzonych przez psychologa, </w:t>
            </w:r>
            <w:r w:rsidR="0051090B">
              <w:rPr>
                <w:rFonts w:ascii="Times New Roman" w:eastAsia="Times New Roman" w:hAnsi="Times New Roman" w:cs="Times New Roman"/>
                <w:sz w:val="24"/>
              </w:rPr>
              <w:t xml:space="preserve">pedagoga, </w:t>
            </w:r>
            <w:r>
              <w:rPr>
                <w:rFonts w:ascii="Times New Roman" w:eastAsia="Times New Roman" w:hAnsi="Times New Roman" w:cs="Times New Roman"/>
                <w:sz w:val="24"/>
              </w:rPr>
              <w:t>pracowników poradni pedagogiczno-psychologicznej.</w:t>
            </w:r>
          </w:p>
          <w:p w14:paraId="6AF9E4B1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FC744ED" w14:textId="5569D163" w:rsidR="001E46A3" w:rsidRPr="0051090B" w:rsidRDefault="00F22C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poszczególnych przedmiotów, </w:t>
            </w:r>
            <w:r w:rsidR="00A21FB3"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</w:t>
            </w: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1E46A3" w14:paraId="1D2D7F29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3369884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Inspirowanie młodzieży do kreatywnej twórczości własnej; pomoc uczniom w odkrywaniu ich uzdolnień; aktywizacja, zachęcanie do udziału w olimpiadach i konkursach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085F79D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Diagnozowanie potrzeb i możliwości uczniów szczególnie klas I, pomoc w odkrywaniu mocnych i słabych stron, pomoc w projektowaniu kariery edukacyjnej. Objęcie pomocą pedagogiczno-psychologiczną uczniów uzdolnionych. Opracowanie i wdrożenie modelu pracy z uczniem szczególnie uzdolnionym. Przygotowanie uczniów do startu w olimpiadach przedmiotowych; organizowanie konkursów, sesji naukowych, debat; prowadzenie kół zainteresowań oraz zajęć dodatkowych przygotowujących do udziału w konkursach i olimpiadach przedmiotowych.</w:t>
            </w:r>
          </w:p>
          <w:p w14:paraId="6E791EF2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Docenienie samego udziału ucznia w konkursach i olimpiadach, niezależnie od wyników.</w:t>
            </w:r>
          </w:p>
          <w:p w14:paraId="37A50CBF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1E6C557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poszczególnych przedmiotów</w:t>
            </w:r>
          </w:p>
        </w:tc>
      </w:tr>
      <w:tr w:rsidR="001E46A3" w14:paraId="4A8FF12B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5741897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Rozwój kulturalny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1E04AC0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Inicjowanie udziału młodzieży w wydarzeniach kulturalnych; wyjściach do kin, teatrów, muzeów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galerii, na wernisaże plastyczne, fotograficzne i inne. Poznawanie innych kultur poprzez uczestnictwo grup językowych w spektaklach i innych wydarzeniach kulturalnych w językach obcych.</w:t>
            </w:r>
          </w:p>
          <w:p w14:paraId="14A05ED3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628B89" w14:textId="3F79B8A2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nauczyciele jęz. polskiego, nauczyciele jęz. obcych</w:t>
            </w:r>
          </w:p>
        </w:tc>
      </w:tr>
      <w:tr w:rsidR="001E46A3" w14:paraId="53D417B2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F23D5C4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Przygotowanie uczniów do dalszego kształcenia i planowania kariery zawodowej. Doradztwo zawodowe.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CCC7D31" w14:textId="3BACF7F1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Realizacja Programu Doradztwa Zawodowego w szkole. Zajęcia, warsztaty, prelekcje grupowe oraz indywidualne konsultacje z zakresu doradztwa zawodowego (m. in. badanie predyspozycji zawodowych, planowanie kariery edukacyjno-zawodowej, analiza rynku pracy). Wskazanie źródeł informacji o zawodach, uczelniach, zasadach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rekrutacji, sposobach poszukiwania pracy. Współpraca z instytucjami wspierającymi działalność szkoły (Poradnią Pedagogiczno-Psychologiczną dla Młodzieży,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ŁCDNiKP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 Wspieranie rodziców w udzielaniu pomocy uczniom w wyborze dalszej drogi kształcenia. Prelekcje i konsultacje dla rodziców.</w:t>
            </w:r>
          </w:p>
          <w:p w14:paraId="7BEBBB74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D835EAF" w14:textId="75E57B97" w:rsidR="001E46A3" w:rsidRPr="0051090B" w:rsidRDefault="00F22C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Wychowawcy, nauczyciele podstaw przedsiębiorczości, </w:t>
            </w:r>
            <w:r w:rsidR="00A21FB3"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</w:t>
            </w: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</w:tbl>
    <w:p w14:paraId="0A9DE361" w14:textId="77777777" w:rsidR="001E46A3" w:rsidRDefault="001E46A3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628C04D" w14:textId="77777777" w:rsidR="001E46A3" w:rsidRDefault="00F22CA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Rozwój społeczny uczniów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1"/>
        <w:gridCol w:w="4055"/>
        <w:gridCol w:w="2108"/>
      </w:tblGrid>
      <w:tr w:rsidR="001E46A3" w14:paraId="3BCAFE18" w14:textId="77777777">
        <w:trPr>
          <w:trHeight w:val="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4662F6D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F364031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Sposób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F49583C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1E46A3" w14:paraId="292E107F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582A1C7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i respektowanie obowiązującego prawa wewnątrzszkolnego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F853EF0" w14:textId="7317DAC3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 dokumentacją wewnątrzszkolną podczas godzin wychowawczych i zebrań z rodzicami, zamieszczenie na stronie internetowej szkoły przepisów prawa wewnątrzszkolnego.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5CC498B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poszczególnych klas</w:t>
            </w:r>
          </w:p>
        </w:tc>
      </w:tr>
      <w:tr w:rsidR="001E46A3" w14:paraId="238BFC00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3B980C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Uczenie kultury osobistej, odpowiedzialności za słowa i czyny oraz kształtowanie pozytywnych wzorów dojrzałego funkcjonowania w rodzinie, grupie i społeczeństwie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673BDFF" w14:textId="5BF2AB4C" w:rsidR="001E46A3" w:rsidRPr="00F02535" w:rsidRDefault="00F22CA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wychowawcze na temat właściwego zachowania; zwracanie uwagi na kulturę słowa podczas zajęć w szkole oraz zajęć i wyjazdów pozaszkolnych; uczulanie na właściwy strój szkolny – codzienny i galowy. Omawianie problemu niewłaściwego zachowania i ubioru podczas zebrań z rodzicami.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14C9F66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nauczyciele j. polskiego, nauczyciele pozostałych przedmiotów</w:t>
            </w:r>
          </w:p>
        </w:tc>
      </w:tr>
      <w:tr w:rsidR="001E46A3" w14:paraId="20F57EFD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C4F4DDD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Dążenie do integracji zespołu klasowego, budowanie prawidłowych relacji z kolegami niepełnosprawnymi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96AE42A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Organizowanie zajęć integracyjnych, organizowanie wycieczek klasowych,  imprez klasowych i szkolnych; praca w trakcie godzin wychowawczych, rozmowy i dyskusje z uczniami. </w:t>
            </w:r>
          </w:p>
          <w:p w14:paraId="34BFE0AC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Otoczenie szczególną troską uczniów klas pierwszych w celu umożliwienia im szybkiego włączenia się do społeczności szkolnej.</w:t>
            </w:r>
          </w:p>
          <w:p w14:paraId="401AEFEA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472BE25" w14:textId="016335E4" w:rsidR="001E46A3" w:rsidRPr="0051090B" w:rsidRDefault="00F22C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r w:rsidR="00A21FB3"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</w:t>
            </w: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1E46A3" w14:paraId="2F57E30E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51578D2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Kształtowanie postawy patriotycznej, wpajanie szacunku dla tradycji  z uwzględnieniem ceremoniału szkolnego;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3C8B9A7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Organizowanie obchodów świąt szkolnych i państwowych, rozwijanie i pielęgnowanie tradycji i ceremoniału szkolnego, organizowanie wycieczek edukacyjnych, lekcje wychowawcze; uroczystości szkolne oraz imprezy zewnętrzne.</w:t>
            </w:r>
          </w:p>
          <w:p w14:paraId="6686F955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3181E86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nauczyciele historii</w:t>
            </w:r>
          </w:p>
        </w:tc>
      </w:tr>
      <w:tr w:rsidR="001E46A3" w14:paraId="46A213FC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9AE6AE6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Kreowanie postaw prospołecznych Rozwijanie wiedzy na temat odpowiedzialności społecznej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6601189" w14:textId="75B55BB0" w:rsidR="001E46A3" w:rsidRPr="00C21141" w:rsidRDefault="00F22CAA" w:rsidP="00C2114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Współpraca z organizacjami pozarządowymi i innymi placówkami edukacyjnymi; udział w akcjach charytatywnych, pełnienie obowiązku dyżurnego w klasie.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E8D87DD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organizacje pozarządowe</w:t>
            </w:r>
          </w:p>
        </w:tc>
      </w:tr>
      <w:tr w:rsidR="001E46A3" w14:paraId="1D452795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2E57733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na problemy bezpieczeństwa w Internecie i odpowiedzialne korzystanie z mediów społecznościowych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81AB266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wychowawcze i profilaktyczne dot. problemu bezpieczeństwa w Internecie. Uczenie odpowiedzialności za działalność w mediach społecznościowych. Zajęcia wychowawcze dot. tematyki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cyberbezpieczeństwa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 każdej klasie. Włączenie Samorządu uczniowskiego w działania na rzecz odpowiedzialnego i bezpiecznego korzystania ze środowiska cyfrowego. Wykorzystanie serwisu internetowego szkoły oraz profili szkoły w portalach społecznościowych do poruszania problematyki bezpieczeństwa cyfrowego. Szkolenie dla nauczycieli na temat różnorodnych aspektów bezpieczeństwa cyfrowego. Współpraca z rodzicami, poruszanie tematu bezpieczeństwa cyfrowego podczas zebrań. Wykorzystanie e-dziennika do rozesłania informacji na temat potencjalnych zagrożeń wraz z linkami do materiałów edukacyjnych i multimediów oraz apelem do rodziców o zapoznanie się z daną tematyką i podjęcie rozmów z dziećmi.</w:t>
            </w:r>
          </w:p>
          <w:p w14:paraId="433AC8D9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13805D9" w14:textId="07EC541A" w:rsidR="001E46A3" w:rsidRPr="0051090B" w:rsidRDefault="00F22C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nauczyciele przedmiotów, w szczególności nauczyciele informatyki, </w:t>
            </w:r>
            <w:r w:rsidR="00A21FB3"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</w:t>
            </w: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dyrekcja</w:t>
            </w:r>
          </w:p>
        </w:tc>
      </w:tr>
    </w:tbl>
    <w:p w14:paraId="010C3921" w14:textId="77777777" w:rsidR="001E46A3" w:rsidRDefault="001E46A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C57B40F" w14:textId="77777777" w:rsidR="001E46A3" w:rsidRDefault="00F22CA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Rozwój emocjonalny uczniów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2"/>
        <w:gridCol w:w="4159"/>
        <w:gridCol w:w="2133"/>
      </w:tblGrid>
      <w:tr w:rsidR="001E46A3" w14:paraId="4A5505B7" w14:textId="77777777">
        <w:trPr>
          <w:trHeight w:val="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BA39DBB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EE6F98E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Sposób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E00A8B6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1E46A3" w14:paraId="56826E94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AC90EC7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Pomoc uczniom w przezwyciężeniu problemów osobistych i szkolnych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E48C534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Diagnoza przyczyn niepowodzeń edukacyjnych, potrzeb rozwojowych i możliwości psychofizycznych uczniów; obserwacja pedagogiczna, rozmowy indywidualne z uczniami, współpraca z psychologiem, współpraca z nauczycielami, rodzicami, opiekunami, placówkami działającymi na rzecz dziecka i jego rodziny. Zorganizowanie pomocy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–pedagogicznej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dla potrzebujących.</w:t>
            </w:r>
          </w:p>
          <w:p w14:paraId="58C23EB8" w14:textId="498B6BB1" w:rsidR="00C21141" w:rsidRDefault="00C21141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EED0916" w14:textId="427C8FB8" w:rsidR="001E46A3" w:rsidRPr="0051090B" w:rsidRDefault="00F22C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Wychowawcy, nauczyciele poszczególnych przedmiotów, </w:t>
            </w:r>
            <w:r w:rsidR="00A21FB3"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</w:t>
            </w: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1E46A3" w14:paraId="10521943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4D8F895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Objęcie indywidualną opieką uczniów mających trudności adaptacyjne w sferze kontaktów społecznych, mających trudną sytuację materialną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C55DA4" w14:textId="1ED2DECB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Rozpoznanie sytuacji rodzinnej i socjalnej uczniów, szczególnie klas pierwszych; rozmowy indywidualne z uczniami, współpraca z psychologiem, </w:t>
            </w:r>
            <w:r w:rsidR="0051090B">
              <w:rPr>
                <w:rFonts w:ascii="Times New Roman" w:eastAsia="Times New Roman" w:hAnsi="Times New Roman" w:cs="Times New Roman"/>
                <w:sz w:val="24"/>
              </w:rPr>
              <w:t xml:space="preserve">pedagogiem, </w:t>
            </w:r>
            <w:r>
              <w:rPr>
                <w:rFonts w:ascii="Times New Roman" w:eastAsia="Times New Roman" w:hAnsi="Times New Roman" w:cs="Times New Roman"/>
                <w:sz w:val="24"/>
              </w:rPr>
              <w:t>nauczycielami, rodzicami. Organizacja pomocy materialnej. Udzielanie wsparcia emocjonalnego.</w:t>
            </w:r>
          </w:p>
          <w:p w14:paraId="18A663E7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2534A31" w14:textId="3B281EEF" w:rsidR="001E46A3" w:rsidRPr="0051090B" w:rsidRDefault="00F22C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r w:rsidR="00A21FB3"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</w:t>
            </w:r>
            <w:r w:rsidRP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1E46A3" w14:paraId="73322DD0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89FE28D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Kształtowanie postaw empatycznych i altruistycznych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8C31270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Promowanie wrażliwości wobec uczniów o specjalnych potrzebach psychofizycznych, wspólna organizacja i udział w imprezach szkolnych. Zajęcia wychowawcze na temat tolerancji, w tym stosunku do inności, zagadnień dotyczących różnic kulturowych, pochodzenia, religii oraz niepełnosprawności.</w:t>
            </w:r>
          </w:p>
          <w:p w14:paraId="1EA73D03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0DC6C44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</w:t>
            </w:r>
          </w:p>
        </w:tc>
      </w:tr>
    </w:tbl>
    <w:p w14:paraId="18530F18" w14:textId="460F19AB" w:rsidR="001E46A3" w:rsidRDefault="001E46A3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7A4C3368" w14:textId="77777777" w:rsidR="001E46A3" w:rsidRDefault="00F22CA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Działania profilaktyczne i prozdrowotne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4050"/>
        <w:gridCol w:w="2131"/>
      </w:tblGrid>
      <w:tr w:rsidR="001E46A3" w14:paraId="3FC1308F" w14:textId="77777777" w:rsidTr="00D15AA5">
        <w:trPr>
          <w:trHeight w:val="1"/>
        </w:trPr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D1890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428DA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Sposoby realizacji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FF330" w14:textId="77777777" w:rsidR="001E46A3" w:rsidRDefault="00F22C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1E46A3" w14:paraId="798812E0" w14:textId="77777777" w:rsidTr="00D15AA5">
        <w:trPr>
          <w:trHeight w:val="1"/>
        </w:trPr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0B9A9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Przeciwdziałanie powstawaniu fobii szkolnej, nadmiernemu stresowi czy depresji wynikających z wymagań szkolnych, środowiskowych.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DE122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Diagnozowanie indywidualnych przypadków uczniów z problemami; włączenie pomocy pedagoga, psychologa czy poradni pedagogiczno-psychologicznej w stosunku do ucznia i rodziców, indywidualna praca z uczniami wykazującymi objawy nieradzenia sobie ze stresem, wymaganiami szkolnymi. Konsultacje i porady dla rodziców. Warsztaty i zajęcia profilaktyczne – zwłaszcza w klasach pierwszych – rozwijające umiejętność radzenia z problemami, z porażką, pomagające zbudować właściwą hierarchię celów i wartości. Dbanie o równomierne rozłożenie sprawdzianów wiedzy w tygodniu dla uczniów.</w:t>
            </w:r>
          </w:p>
          <w:p w14:paraId="759B53D0" w14:textId="07A26A8A" w:rsidR="00F02535" w:rsidRPr="00C21141" w:rsidRDefault="00F02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B577C" w14:textId="32A2476D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Wychowawcy, </w:t>
            </w:r>
            <w:r w:rsidR="00A21FB3" w:rsidRPr="006B12D7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  <w:r w:rsidR="00A21FB3"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psycholog, nauczyciele</w:t>
            </w:r>
          </w:p>
        </w:tc>
      </w:tr>
      <w:tr w:rsidR="001E46A3" w14:paraId="5B5B80E4" w14:textId="77777777" w:rsidTr="00D15AA5">
        <w:trPr>
          <w:trHeight w:val="1"/>
        </w:trPr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F8A23" w14:textId="2A87A821" w:rsidR="001E46A3" w:rsidRPr="00C21141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Profilaktyka uzależnień. Uświadomienie głównych zagrożeń związanych z uzależnieniami behawioralnymi i od środków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psychoaktywnych, takich jak: nikotynizm, alkoholizm, dopalacze, narkotyki</w:t>
            </w:r>
            <w:r w:rsidR="00C211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31D2E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Działania profilaktyczne, takie jak: zajęcia i warsztaty dla uczniów, współpraca z rodzicami i instytucjami wspierającymi pracę szkoły: poradniami pedagogiczno-psychologicznymi, policją, fundacjami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 stowarzyszeniami. Warsztaty i prelekcje dla rodziców. Szkolenia dla nauczycieli.</w:t>
            </w:r>
          </w:p>
          <w:p w14:paraId="02335DF5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A8373B" w14:textId="72B1D983" w:rsidR="001E46A3" w:rsidRDefault="00A21FB3">
            <w:pPr>
              <w:widowControl w:val="0"/>
              <w:spacing w:after="0" w:line="240" w:lineRule="auto"/>
            </w:pPr>
            <w:r w:rsidRPr="006B12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Pedagog,</w:t>
            </w:r>
            <w:r>
              <w:rPr>
                <w:rFonts w:eastAsia="Times New Roman"/>
              </w:rPr>
              <w:t xml:space="preserve"> p</w:t>
            </w:r>
            <w:r w:rsidR="00F22CAA">
              <w:rPr>
                <w:rFonts w:ascii="Times New Roman" w:eastAsia="Times New Roman" w:hAnsi="Times New Roman" w:cs="Times New Roman"/>
                <w:sz w:val="24"/>
              </w:rPr>
              <w:t>sycholog, wychowawcy</w:t>
            </w:r>
          </w:p>
        </w:tc>
      </w:tr>
      <w:tr w:rsidR="001E46A3" w14:paraId="02DA1445" w14:textId="77777777" w:rsidTr="00D15AA5">
        <w:trPr>
          <w:trHeight w:val="1"/>
        </w:trPr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C8CF9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Nauka dbania o zdrowie psychiczne. Zapobieganie chorobom cywilizacyjnym i niehigienicznemu trybowi życia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91B6D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Profilaktyka chorób cywilizacyjnych, zapobieganie depresji, stresowi poprzez prowadzenie działań informacyjnych, zajęć, warsztatów uczących radzenia sobie ze stresem, rozwiązywania problemów i konfliktów w sposób akceptowalny społecznie. Rozwijanie nawyku dbania o higienę pracy. Konsultacje i porady dla rodziców.</w:t>
            </w:r>
          </w:p>
          <w:p w14:paraId="3E4DFED0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353FB6" w14:textId="2DDE3B4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Wychowawcy, </w:t>
            </w:r>
            <w:r w:rsidR="00A21FB3" w:rsidRPr="006B12D7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  <w:r w:rsidR="00A21FB3"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psycholog</w:t>
            </w:r>
          </w:p>
        </w:tc>
      </w:tr>
      <w:tr w:rsidR="001E46A3" w14:paraId="5EB59307" w14:textId="77777777" w:rsidTr="00D15AA5">
        <w:trPr>
          <w:trHeight w:val="1"/>
        </w:trPr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844CE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Promowanie postaw prozdrowotnych, zdrowego stylu życia</w:t>
            </w:r>
          </w:p>
          <w:p w14:paraId="06844CFD" w14:textId="77777777" w:rsidR="001E46A3" w:rsidRDefault="001E46A3">
            <w:pPr>
              <w:widowControl w:val="0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4BEFA" w14:textId="77777777" w:rsidR="00C21141" w:rsidRDefault="00F22CAA" w:rsidP="00D15A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Lekcje wychowawcze</w:t>
            </w:r>
            <w:r w:rsidR="00C211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poświęcone uświadomieniu właściwych nawyków higienicznych, kształtowaniu aktywnych form wypoczynku, uwrażliwieniu młodzieży na potrzebę dbania o własne zdrowie i bezpieczeństwo; kształcenie umiejętności zagospodarowania czasu wolnego. Promocja aktywności fizycznej. </w:t>
            </w:r>
          </w:p>
          <w:p w14:paraId="1C8A283A" w14:textId="56EE919B" w:rsidR="00D15AA5" w:rsidRDefault="00D15AA5" w:rsidP="00D15AA5">
            <w:pPr>
              <w:widowControl w:val="0"/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35EC42" w14:textId="14B02634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Wychowawcy, </w:t>
            </w:r>
            <w:r w:rsidR="006B12D7">
              <w:rPr>
                <w:rFonts w:ascii="Times New Roman" w:eastAsia="Times New Roman" w:hAnsi="Times New Roman" w:cs="Times New Roman"/>
                <w:sz w:val="24"/>
              </w:rPr>
              <w:t xml:space="preserve">pedagog, </w:t>
            </w:r>
            <w:r>
              <w:rPr>
                <w:rFonts w:ascii="Times New Roman" w:eastAsia="Times New Roman" w:hAnsi="Times New Roman" w:cs="Times New Roman"/>
                <w:sz w:val="24"/>
              </w:rPr>
              <w:t>psycholog, nauczyciele w-f</w:t>
            </w:r>
          </w:p>
        </w:tc>
      </w:tr>
      <w:tr w:rsidR="00C21141" w:rsidRPr="00C21141" w14:paraId="29311919" w14:textId="77777777" w:rsidTr="00D15AA5">
        <w:trPr>
          <w:trHeight w:val="1"/>
        </w:trPr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65D1D" w14:textId="77777777" w:rsidR="001E46A3" w:rsidRPr="00C21141" w:rsidRDefault="00F22CAA" w:rsidP="00C21141">
            <w:pPr>
              <w:widowControl w:val="0"/>
              <w:spacing w:after="0" w:line="240" w:lineRule="auto"/>
            </w:pPr>
            <w:r w:rsidRPr="00C21141">
              <w:rPr>
                <w:rFonts w:ascii="Times New Roman" w:eastAsia="Times New Roman" w:hAnsi="Times New Roman" w:cs="Times New Roman"/>
                <w:sz w:val="24"/>
              </w:rPr>
              <w:t>Rozwijanie postawy odpowiedzialności za środowisko naturalne.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9263C" w14:textId="632F443A" w:rsidR="001E46A3" w:rsidRDefault="00F22CAA" w:rsidP="11E0F8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0F874"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wychowawcze, kształtowanie zachowań ekologicznych w szkole: segregacja śmieci, oszczędzanie wody i prądu.</w:t>
            </w:r>
          </w:p>
          <w:p w14:paraId="18BF1F1E" w14:textId="38FD5B6D" w:rsidR="00C21141" w:rsidRPr="00C21141" w:rsidRDefault="00C21141">
            <w:pPr>
              <w:widowControl w:val="0"/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985DB" w14:textId="5458F2BC" w:rsidR="001E46A3" w:rsidRPr="00C21141" w:rsidRDefault="00F22CAA">
            <w:pPr>
              <w:widowControl w:val="0"/>
              <w:spacing w:after="0" w:line="240" w:lineRule="auto"/>
            </w:pPr>
            <w:r w:rsidRPr="00C21141">
              <w:rPr>
                <w:rFonts w:ascii="Times New Roman" w:eastAsia="Times New Roman" w:hAnsi="Times New Roman" w:cs="Times New Roman"/>
                <w:sz w:val="24"/>
              </w:rPr>
              <w:t xml:space="preserve">Wychowawcy, </w:t>
            </w:r>
            <w:r w:rsidR="006B12D7">
              <w:rPr>
                <w:rFonts w:ascii="Times New Roman" w:eastAsia="Times New Roman" w:hAnsi="Times New Roman" w:cs="Times New Roman"/>
                <w:sz w:val="24"/>
              </w:rPr>
              <w:t xml:space="preserve">pedagog, </w:t>
            </w:r>
            <w:r w:rsidRPr="00C21141">
              <w:rPr>
                <w:rFonts w:ascii="Times New Roman" w:eastAsia="Times New Roman" w:hAnsi="Times New Roman" w:cs="Times New Roman"/>
                <w:sz w:val="24"/>
              </w:rPr>
              <w:t>psycholog</w:t>
            </w:r>
          </w:p>
        </w:tc>
      </w:tr>
      <w:tr w:rsidR="001E46A3" w14:paraId="1C848F2E" w14:textId="77777777" w:rsidTr="00D15AA5">
        <w:trPr>
          <w:trHeight w:val="1"/>
        </w:trPr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C9558" w14:textId="77777777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Edukacja prawna </w:t>
            </w:r>
            <w:r>
              <w:rPr>
                <w:rFonts w:ascii="Times New Roman" w:eastAsia="Times New Roman" w:hAnsi="Times New Roman" w:cs="Times New Roman"/>
                <w:color w:val="EF413D"/>
                <w:sz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A32D4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Zajęcia, akcje edukacyjne dotyczące odpowiedzialności prawnej nieletnich, poruszających problematykę praw ucznia i praw człowieka. Informowanie o placówkach pomocowych. Współpraca z rodzicami. </w:t>
            </w:r>
          </w:p>
          <w:p w14:paraId="051CAB0A" w14:textId="77777777" w:rsidR="001E46A3" w:rsidRDefault="00F22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z odpowiedzialności prawnej za działania w Internecie (w szczególności dotyczące odpowiedzialności karnej i cywilnej wynikającej z naruszenia praw autorskich oraz dóbr osobistych innych osób) oraz ogólne zajęcia z podstaw prawa. Szkolenia dla nauczycieli. </w:t>
            </w:r>
          </w:p>
          <w:p w14:paraId="37DA3EB4" w14:textId="6712CD9C" w:rsidR="00F02535" w:rsidRDefault="00F02535">
            <w:pPr>
              <w:widowControl w:val="0"/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44F57" w14:textId="184F4AF9" w:rsidR="001E46A3" w:rsidRDefault="00F22C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Wychowawcy, </w:t>
            </w:r>
            <w:r w:rsidR="006B12D7">
              <w:rPr>
                <w:rFonts w:ascii="Times New Roman" w:eastAsia="Times New Roman" w:hAnsi="Times New Roman" w:cs="Times New Roman"/>
                <w:sz w:val="24"/>
              </w:rPr>
              <w:t xml:space="preserve">pedagog, </w:t>
            </w:r>
            <w:r>
              <w:rPr>
                <w:rFonts w:ascii="Times New Roman" w:eastAsia="Times New Roman" w:hAnsi="Times New Roman" w:cs="Times New Roman"/>
                <w:sz w:val="24"/>
              </w:rPr>
              <w:t>prawnicy</w:t>
            </w:r>
          </w:p>
        </w:tc>
      </w:tr>
    </w:tbl>
    <w:p w14:paraId="25500D17" w14:textId="55F687DE" w:rsidR="001E46A3" w:rsidRDefault="001E46A3">
      <w:pPr>
        <w:widowControl w:val="0"/>
        <w:spacing w:after="200" w:line="276" w:lineRule="auto"/>
        <w:rPr>
          <w:rFonts w:ascii="Calibri" w:eastAsia="Calibri" w:hAnsi="Calibri" w:cs="Calibri"/>
        </w:rPr>
      </w:pPr>
    </w:p>
    <w:p w14:paraId="6DC72451" w14:textId="275942E2" w:rsidR="00D15AA5" w:rsidRDefault="00D15A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B12E9A0" w14:textId="77777777" w:rsidR="001E46A3" w:rsidRDefault="00F22CA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ZAKŁADANE EFEKTY WYCHOWAWCZO-PROFILAKTYCZNE:</w:t>
      </w:r>
    </w:p>
    <w:p w14:paraId="6F99506D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uczniowie osiągają dojrzałość intelektualną, emocjonalną, społeczną</w:t>
      </w:r>
    </w:p>
    <w:p w14:paraId="67AF535E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dorastają do poczucia odpowiedzialności za własny rozwój osobowy i karierę zawodową,</w:t>
      </w:r>
    </w:p>
    <w:p w14:paraId="4C1E1B08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osiągają dojrzałość do życia w rodzinie, społeczeństwie, w państwie obywatelskim,</w:t>
      </w:r>
    </w:p>
    <w:p w14:paraId="39FFF299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mają poczucie przynależności do narodu, społeczności lokalnej i regionalnej, społeczności europejskiej i międzynarodowej,</w:t>
      </w:r>
    </w:p>
    <w:p w14:paraId="2B0AB89E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są patriotami, kultywują tradycje szkolne, lokalne i narodowe,</w:t>
      </w:r>
    </w:p>
    <w:p w14:paraId="5559417D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angażują się w pracę na rzecz szkoły i środowiska lokalnego,</w:t>
      </w:r>
    </w:p>
    <w:p w14:paraId="5C324C2C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są tolerancyjni i wrażliwi na potrzeby innych, zwłaszcza przewlekle chorych i niepełnosprawnych,</w:t>
      </w:r>
    </w:p>
    <w:p w14:paraId="10A1262E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dbają o zdrowie własne i innych ludzi,</w:t>
      </w:r>
    </w:p>
    <w:p w14:paraId="11425F4C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potrafią tworzyć środowiska sprzyjające zdrowiu,</w:t>
      </w:r>
    </w:p>
    <w:p w14:paraId="3A4E9D02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nie ulegają nałogom</w:t>
      </w:r>
    </w:p>
    <w:p w14:paraId="74EA2A9E" w14:textId="77777777" w:rsidR="001E46A3" w:rsidRDefault="00F22CA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EWALUACJA PROGRAMU WYCHOWAWCZO-PROFILAKTYCZNEGO</w:t>
      </w:r>
    </w:p>
    <w:p w14:paraId="5671E7E2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Program poddawany będzie ewaluacji bieżącej, okresowej i końcowej.</w:t>
      </w:r>
    </w:p>
    <w:p w14:paraId="6AD9A5EF" w14:textId="77777777" w:rsidR="001E46A3" w:rsidRDefault="00F22CAA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Celem ewaluacji jest: </w:t>
      </w:r>
    </w:p>
    <w:p w14:paraId="3ABFC40D" w14:textId="77777777" w:rsidR="001E46A3" w:rsidRDefault="00F22CAA">
      <w:pPr>
        <w:widowControl w:val="0"/>
        <w:numPr>
          <w:ilvl w:val="0"/>
          <w:numId w:val="1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uzyskanie informacji o przebiegu realizacji programu wychowawczo-profilaktycznego, </w:t>
      </w:r>
    </w:p>
    <w:p w14:paraId="69D0F4DF" w14:textId="77777777" w:rsidR="001E46A3" w:rsidRDefault="00F22CAA">
      <w:pPr>
        <w:widowControl w:val="0"/>
        <w:numPr>
          <w:ilvl w:val="0"/>
          <w:numId w:val="1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uzyskanie informacji o efektach realizacji programu,</w:t>
      </w:r>
    </w:p>
    <w:p w14:paraId="104EFA2A" w14:textId="77777777" w:rsidR="001E46A3" w:rsidRDefault="00F22CAA">
      <w:pPr>
        <w:widowControl w:val="0"/>
        <w:numPr>
          <w:ilvl w:val="0"/>
          <w:numId w:val="1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uzyskanie rzetelnej, obiektywnej informacji na temat sytuacji wychowawczej w szkole,</w:t>
      </w:r>
    </w:p>
    <w:p w14:paraId="40DFC6FE" w14:textId="77777777" w:rsidR="001E46A3" w:rsidRDefault="00F22CAA">
      <w:pPr>
        <w:widowControl w:val="0"/>
        <w:numPr>
          <w:ilvl w:val="0"/>
          <w:numId w:val="1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modyfikacja zadań i działań wychowawczo-profilaktycznych,</w:t>
      </w:r>
    </w:p>
    <w:p w14:paraId="63E1DEC7" w14:textId="77777777" w:rsidR="001E46A3" w:rsidRDefault="00F22CAA">
      <w:pPr>
        <w:widowControl w:val="0"/>
        <w:numPr>
          <w:ilvl w:val="0"/>
          <w:numId w:val="1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 programu poprawy efektywności działań.</w:t>
      </w:r>
    </w:p>
    <w:p w14:paraId="6B2C76B2" w14:textId="77777777" w:rsidR="001E46A3" w:rsidRDefault="001E46A3">
      <w:pPr>
        <w:widowControl w:val="0"/>
        <w:spacing w:after="200" w:line="276" w:lineRule="auto"/>
        <w:rPr>
          <w:rFonts w:ascii="Calibri" w:eastAsia="Calibri" w:hAnsi="Calibri" w:cs="Calibri"/>
        </w:rPr>
      </w:pPr>
    </w:p>
    <w:sectPr w:rsidR="001E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4"/>
    <w:multiLevelType w:val="hybridMultilevel"/>
    <w:tmpl w:val="714C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BC3"/>
    <w:multiLevelType w:val="hybridMultilevel"/>
    <w:tmpl w:val="9B52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7B7"/>
    <w:multiLevelType w:val="hybridMultilevel"/>
    <w:tmpl w:val="3F4A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180C"/>
    <w:multiLevelType w:val="hybridMultilevel"/>
    <w:tmpl w:val="8D58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2D8"/>
    <w:multiLevelType w:val="multilevel"/>
    <w:tmpl w:val="9356B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310A00"/>
    <w:multiLevelType w:val="multilevel"/>
    <w:tmpl w:val="CC768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20A99"/>
    <w:multiLevelType w:val="multilevel"/>
    <w:tmpl w:val="61B6D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23003"/>
    <w:multiLevelType w:val="multilevel"/>
    <w:tmpl w:val="3B5C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D26E0"/>
    <w:multiLevelType w:val="multilevel"/>
    <w:tmpl w:val="45BEF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4E00DBF"/>
    <w:multiLevelType w:val="hybridMultilevel"/>
    <w:tmpl w:val="03DA16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6F65E8"/>
    <w:multiLevelType w:val="multilevel"/>
    <w:tmpl w:val="98FC8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0B7769"/>
    <w:multiLevelType w:val="multilevel"/>
    <w:tmpl w:val="ADA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F6B5F"/>
    <w:multiLevelType w:val="multilevel"/>
    <w:tmpl w:val="ED86F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C5FAE"/>
    <w:multiLevelType w:val="multilevel"/>
    <w:tmpl w:val="BBEE0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BE2D67"/>
    <w:multiLevelType w:val="hybridMultilevel"/>
    <w:tmpl w:val="06F4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B2DB8"/>
    <w:multiLevelType w:val="hybridMultilevel"/>
    <w:tmpl w:val="B9BC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A6849"/>
    <w:multiLevelType w:val="multilevel"/>
    <w:tmpl w:val="F92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B14398"/>
    <w:multiLevelType w:val="hybridMultilevel"/>
    <w:tmpl w:val="C706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F34A1"/>
    <w:multiLevelType w:val="hybridMultilevel"/>
    <w:tmpl w:val="A678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154AE"/>
    <w:multiLevelType w:val="hybridMultilevel"/>
    <w:tmpl w:val="424274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CA1FE4"/>
    <w:multiLevelType w:val="hybridMultilevel"/>
    <w:tmpl w:val="2772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E37EC"/>
    <w:multiLevelType w:val="hybridMultilevel"/>
    <w:tmpl w:val="4FFA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87865"/>
    <w:multiLevelType w:val="multilevel"/>
    <w:tmpl w:val="1F1E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EE5688"/>
    <w:multiLevelType w:val="multilevel"/>
    <w:tmpl w:val="AA121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FF11E4"/>
    <w:multiLevelType w:val="hybridMultilevel"/>
    <w:tmpl w:val="F6D4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34E90"/>
    <w:multiLevelType w:val="multilevel"/>
    <w:tmpl w:val="8544F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6C50F4"/>
    <w:multiLevelType w:val="multilevel"/>
    <w:tmpl w:val="B22EF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22777"/>
    <w:multiLevelType w:val="hybridMultilevel"/>
    <w:tmpl w:val="56928B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2169AA"/>
    <w:multiLevelType w:val="hybridMultilevel"/>
    <w:tmpl w:val="FE523DE6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 w15:restartNumberingAfterBreak="0">
    <w:nsid w:val="56844DF9"/>
    <w:multiLevelType w:val="multilevel"/>
    <w:tmpl w:val="00003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F07BA2"/>
    <w:multiLevelType w:val="hybridMultilevel"/>
    <w:tmpl w:val="FC8E9B12"/>
    <w:lvl w:ilvl="0" w:tplc="F5F2E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4013F"/>
    <w:multiLevelType w:val="hybridMultilevel"/>
    <w:tmpl w:val="10E4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B3CAB"/>
    <w:multiLevelType w:val="multilevel"/>
    <w:tmpl w:val="7CBA7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5B3EEC"/>
    <w:multiLevelType w:val="multilevel"/>
    <w:tmpl w:val="31D66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7E1D37"/>
    <w:multiLevelType w:val="multilevel"/>
    <w:tmpl w:val="E9A87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920E44"/>
    <w:multiLevelType w:val="multilevel"/>
    <w:tmpl w:val="052CC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3B53C7"/>
    <w:multiLevelType w:val="multilevel"/>
    <w:tmpl w:val="7850E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2147FC"/>
    <w:multiLevelType w:val="hybridMultilevel"/>
    <w:tmpl w:val="94DA0206"/>
    <w:lvl w:ilvl="0" w:tplc="0415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38" w15:restartNumberingAfterBreak="0">
    <w:nsid w:val="669E0EC5"/>
    <w:multiLevelType w:val="hybridMultilevel"/>
    <w:tmpl w:val="3950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576B1"/>
    <w:multiLevelType w:val="hybridMultilevel"/>
    <w:tmpl w:val="48E29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866A0"/>
    <w:multiLevelType w:val="hybridMultilevel"/>
    <w:tmpl w:val="B29C99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FF57A6"/>
    <w:multiLevelType w:val="hybridMultilevel"/>
    <w:tmpl w:val="37F65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30A91"/>
    <w:multiLevelType w:val="multilevel"/>
    <w:tmpl w:val="1F181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0738F"/>
    <w:multiLevelType w:val="hybridMultilevel"/>
    <w:tmpl w:val="E43EB3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CA0E28"/>
    <w:multiLevelType w:val="hybridMultilevel"/>
    <w:tmpl w:val="9092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887"/>
    <w:multiLevelType w:val="multilevel"/>
    <w:tmpl w:val="5ED6A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EC4709"/>
    <w:multiLevelType w:val="hybridMultilevel"/>
    <w:tmpl w:val="B6E6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6374">
    <w:abstractNumId w:val="13"/>
  </w:num>
  <w:num w:numId="2" w16cid:durableId="1947149113">
    <w:abstractNumId w:val="25"/>
  </w:num>
  <w:num w:numId="3" w16cid:durableId="575549690">
    <w:abstractNumId w:val="22"/>
  </w:num>
  <w:num w:numId="4" w16cid:durableId="2007126412">
    <w:abstractNumId w:val="42"/>
  </w:num>
  <w:num w:numId="5" w16cid:durableId="909929187">
    <w:abstractNumId w:val="36"/>
  </w:num>
  <w:num w:numId="6" w16cid:durableId="1850943973">
    <w:abstractNumId w:val="5"/>
  </w:num>
  <w:num w:numId="7" w16cid:durableId="1509176110">
    <w:abstractNumId w:val="45"/>
  </w:num>
  <w:num w:numId="8" w16cid:durableId="2097046751">
    <w:abstractNumId w:val="33"/>
  </w:num>
  <w:num w:numId="9" w16cid:durableId="315689856">
    <w:abstractNumId w:val="35"/>
  </w:num>
  <w:num w:numId="10" w16cid:durableId="1605573635">
    <w:abstractNumId w:val="23"/>
  </w:num>
  <w:num w:numId="11" w16cid:durableId="2070154633">
    <w:abstractNumId w:val="32"/>
  </w:num>
  <w:num w:numId="12" w16cid:durableId="384065910">
    <w:abstractNumId w:val="4"/>
  </w:num>
  <w:num w:numId="13" w16cid:durableId="47648610">
    <w:abstractNumId w:val="10"/>
  </w:num>
  <w:num w:numId="14" w16cid:durableId="1210723829">
    <w:abstractNumId w:val="34"/>
  </w:num>
  <w:num w:numId="15" w16cid:durableId="742096349">
    <w:abstractNumId w:val="14"/>
  </w:num>
  <w:num w:numId="16" w16cid:durableId="2024087804">
    <w:abstractNumId w:val="8"/>
  </w:num>
  <w:num w:numId="17" w16cid:durableId="1558082247">
    <w:abstractNumId w:val="39"/>
  </w:num>
  <w:num w:numId="18" w16cid:durableId="785855659">
    <w:abstractNumId w:val="41"/>
  </w:num>
  <w:num w:numId="19" w16cid:durableId="1286959381">
    <w:abstractNumId w:val="30"/>
  </w:num>
  <w:num w:numId="20" w16cid:durableId="482045572">
    <w:abstractNumId w:val="37"/>
  </w:num>
  <w:num w:numId="21" w16cid:durableId="1331718170">
    <w:abstractNumId w:val="18"/>
  </w:num>
  <w:num w:numId="22" w16cid:durableId="2057924117">
    <w:abstractNumId w:val="31"/>
  </w:num>
  <w:num w:numId="23" w16cid:durableId="1373308254">
    <w:abstractNumId w:val="40"/>
  </w:num>
  <w:num w:numId="24" w16cid:durableId="283117619">
    <w:abstractNumId w:val="46"/>
  </w:num>
  <w:num w:numId="25" w16cid:durableId="697705476">
    <w:abstractNumId w:val="20"/>
  </w:num>
  <w:num w:numId="26" w16cid:durableId="984696955">
    <w:abstractNumId w:val="19"/>
  </w:num>
  <w:num w:numId="27" w16cid:durableId="84349452">
    <w:abstractNumId w:val="2"/>
  </w:num>
  <w:num w:numId="28" w16cid:durableId="1639645834">
    <w:abstractNumId w:val="28"/>
  </w:num>
  <w:num w:numId="29" w16cid:durableId="1429933131">
    <w:abstractNumId w:val="27"/>
  </w:num>
  <w:num w:numId="30" w16cid:durableId="495728487">
    <w:abstractNumId w:val="44"/>
  </w:num>
  <w:num w:numId="31" w16cid:durableId="659774401">
    <w:abstractNumId w:val="0"/>
  </w:num>
  <w:num w:numId="32" w16cid:durableId="1059549658">
    <w:abstractNumId w:val="43"/>
  </w:num>
  <w:num w:numId="33" w16cid:durableId="1836218956">
    <w:abstractNumId w:val="24"/>
  </w:num>
  <w:num w:numId="34" w16cid:durableId="1819883145">
    <w:abstractNumId w:val="9"/>
  </w:num>
  <w:num w:numId="35" w16cid:durableId="1832791745">
    <w:abstractNumId w:val="21"/>
  </w:num>
  <w:num w:numId="36" w16cid:durableId="472792631">
    <w:abstractNumId w:val="3"/>
  </w:num>
  <w:num w:numId="37" w16cid:durableId="409426931">
    <w:abstractNumId w:val="17"/>
  </w:num>
  <w:num w:numId="38" w16cid:durableId="803080547">
    <w:abstractNumId w:val="38"/>
  </w:num>
  <w:num w:numId="39" w16cid:durableId="2054380706">
    <w:abstractNumId w:val="15"/>
  </w:num>
  <w:num w:numId="40" w16cid:durableId="53968517">
    <w:abstractNumId w:val="7"/>
  </w:num>
  <w:num w:numId="41" w16cid:durableId="1623918904">
    <w:abstractNumId w:val="16"/>
  </w:num>
  <w:num w:numId="42" w16cid:durableId="2033725982">
    <w:abstractNumId w:val="12"/>
  </w:num>
  <w:num w:numId="43" w16cid:durableId="1826506849">
    <w:abstractNumId w:val="11"/>
  </w:num>
  <w:num w:numId="44" w16cid:durableId="344599047">
    <w:abstractNumId w:val="26"/>
  </w:num>
  <w:num w:numId="45" w16cid:durableId="1983919464">
    <w:abstractNumId w:val="29"/>
  </w:num>
  <w:num w:numId="46" w16cid:durableId="551498824">
    <w:abstractNumId w:val="6"/>
  </w:num>
  <w:num w:numId="47" w16cid:durableId="1430269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A3"/>
    <w:rsid w:val="00026EC8"/>
    <w:rsid w:val="00053A85"/>
    <w:rsid w:val="00102005"/>
    <w:rsid w:val="001E46A3"/>
    <w:rsid w:val="002013F8"/>
    <w:rsid w:val="0023562F"/>
    <w:rsid w:val="0026457E"/>
    <w:rsid w:val="00290472"/>
    <w:rsid w:val="00366651"/>
    <w:rsid w:val="0038249C"/>
    <w:rsid w:val="00401519"/>
    <w:rsid w:val="00426E72"/>
    <w:rsid w:val="00430D2C"/>
    <w:rsid w:val="00432748"/>
    <w:rsid w:val="004667C3"/>
    <w:rsid w:val="004E12C6"/>
    <w:rsid w:val="0051090B"/>
    <w:rsid w:val="00516CCC"/>
    <w:rsid w:val="00526EC7"/>
    <w:rsid w:val="00537CF6"/>
    <w:rsid w:val="00550059"/>
    <w:rsid w:val="0060321D"/>
    <w:rsid w:val="0067464E"/>
    <w:rsid w:val="00681EF3"/>
    <w:rsid w:val="00695FDD"/>
    <w:rsid w:val="006B0BB7"/>
    <w:rsid w:val="006B12D7"/>
    <w:rsid w:val="006D39F3"/>
    <w:rsid w:val="006D4247"/>
    <w:rsid w:val="00715055"/>
    <w:rsid w:val="00774217"/>
    <w:rsid w:val="007A2096"/>
    <w:rsid w:val="008051B5"/>
    <w:rsid w:val="00837158"/>
    <w:rsid w:val="00875BC2"/>
    <w:rsid w:val="008832F0"/>
    <w:rsid w:val="008C3A21"/>
    <w:rsid w:val="008C6635"/>
    <w:rsid w:val="0090301B"/>
    <w:rsid w:val="00962A37"/>
    <w:rsid w:val="009748B5"/>
    <w:rsid w:val="009A6B77"/>
    <w:rsid w:val="009F159A"/>
    <w:rsid w:val="00A21FB3"/>
    <w:rsid w:val="00B042E6"/>
    <w:rsid w:val="00B61482"/>
    <w:rsid w:val="00B83C81"/>
    <w:rsid w:val="00C21141"/>
    <w:rsid w:val="00C217CE"/>
    <w:rsid w:val="00C706FC"/>
    <w:rsid w:val="00CD6BFC"/>
    <w:rsid w:val="00CF5088"/>
    <w:rsid w:val="00D03CC5"/>
    <w:rsid w:val="00D15AA5"/>
    <w:rsid w:val="00DC7BE2"/>
    <w:rsid w:val="00DD7585"/>
    <w:rsid w:val="00E66F03"/>
    <w:rsid w:val="00F02535"/>
    <w:rsid w:val="00F22CAA"/>
    <w:rsid w:val="00F460FD"/>
    <w:rsid w:val="00F845DB"/>
    <w:rsid w:val="064317AB"/>
    <w:rsid w:val="09DA84AE"/>
    <w:rsid w:val="0D584B4F"/>
    <w:rsid w:val="11E0F874"/>
    <w:rsid w:val="16FDFEA5"/>
    <w:rsid w:val="35E6D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FE5C"/>
  <w15:docId w15:val="{2BD2BB7E-CD1F-4CFC-8595-CB6E2FE9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FC"/>
    <w:pPr>
      <w:ind w:left="720"/>
      <w:contextualSpacing/>
    </w:pPr>
  </w:style>
  <w:style w:type="paragraph" w:customStyle="1" w:styleId="paragraph">
    <w:name w:val="paragraph"/>
    <w:basedOn w:val="Normalny"/>
    <w:rsid w:val="0067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67464E"/>
  </w:style>
  <w:style w:type="character" w:customStyle="1" w:styleId="eop">
    <w:name w:val="eop"/>
    <w:basedOn w:val="Domylnaczcionkaakapitu"/>
    <w:rsid w:val="0067464E"/>
  </w:style>
  <w:style w:type="character" w:styleId="Pogrubienie">
    <w:name w:val="Strong"/>
    <w:basedOn w:val="Domylnaczcionkaakapitu"/>
    <w:uiPriority w:val="22"/>
    <w:qFormat/>
    <w:rsid w:val="004E12C6"/>
    <w:rPr>
      <w:b/>
      <w:bCs/>
    </w:rPr>
  </w:style>
  <w:style w:type="character" w:customStyle="1" w:styleId="spellingerror">
    <w:name w:val="spellingerror"/>
    <w:basedOn w:val="Domylnaczcionkaakapitu"/>
    <w:rsid w:val="0060321D"/>
  </w:style>
  <w:style w:type="character" w:customStyle="1" w:styleId="contextualspellingandgrammarerror">
    <w:name w:val="contextualspellingandgrammarerror"/>
    <w:basedOn w:val="Domylnaczcionkaakapitu"/>
    <w:rsid w:val="0036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3421</Words>
  <Characters>20529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 Basny</cp:lastModifiedBy>
  <cp:revision>2</cp:revision>
  <dcterms:created xsi:type="dcterms:W3CDTF">2022-12-09T13:43:00Z</dcterms:created>
  <dcterms:modified xsi:type="dcterms:W3CDTF">2022-12-09T13:43:00Z</dcterms:modified>
</cp:coreProperties>
</file>